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17" w:rsidRPr="00DB1299" w:rsidRDefault="00991117" w:rsidP="00991117">
      <w:pPr>
        <w:pStyle w:val="Default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DB1299">
        <w:rPr>
          <w:rFonts w:asciiTheme="minorHAnsi" w:hAnsiTheme="minorHAnsi" w:cstheme="minorHAnsi"/>
          <w:iCs/>
          <w:sz w:val="18"/>
          <w:szCs w:val="18"/>
        </w:rPr>
        <w:t>Załącznik nr 8</w:t>
      </w:r>
    </w:p>
    <w:p w:rsidR="00991117" w:rsidRPr="00DB1299" w:rsidRDefault="00991117" w:rsidP="00991117">
      <w:pPr>
        <w:pStyle w:val="Default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DB1299">
        <w:rPr>
          <w:rFonts w:asciiTheme="minorHAnsi" w:hAnsiTheme="minorHAnsi" w:cstheme="minorHAnsi"/>
          <w:sz w:val="18"/>
          <w:szCs w:val="18"/>
        </w:rPr>
        <w:t xml:space="preserve">do Standardów Ochrony Małoletnich </w:t>
      </w:r>
    </w:p>
    <w:p w:rsidR="00991117" w:rsidRPr="00DB1299" w:rsidRDefault="00991117" w:rsidP="00991117">
      <w:pPr>
        <w:pStyle w:val="Default"/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DB1299">
        <w:rPr>
          <w:rFonts w:asciiTheme="minorHAnsi" w:hAnsiTheme="minorHAnsi" w:cstheme="minorHAnsi"/>
          <w:sz w:val="18"/>
          <w:szCs w:val="18"/>
        </w:rPr>
        <w:t>w Muzeum Regionalnym w Pułtusku</w:t>
      </w:r>
      <w:bookmarkStart w:id="0" w:name="_GoBack"/>
      <w:bookmarkEnd w:id="0"/>
    </w:p>
    <w:p w:rsidR="00991117" w:rsidRPr="00DB1299" w:rsidRDefault="00991117" w:rsidP="00991117">
      <w:pPr>
        <w:pStyle w:val="Default"/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DB1299">
        <w:rPr>
          <w:rFonts w:asciiTheme="minorHAnsi" w:hAnsiTheme="minorHAnsi" w:cstheme="minorHAnsi"/>
          <w:sz w:val="18"/>
          <w:szCs w:val="18"/>
        </w:rPr>
        <w:t xml:space="preserve">wprowadzonych </w:t>
      </w:r>
      <w:r w:rsidRPr="00DB1299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Zarządzeniem nr 11/2024</w:t>
      </w:r>
    </w:p>
    <w:p w:rsidR="00991117" w:rsidRPr="00DB1299" w:rsidRDefault="00991117" w:rsidP="00991117">
      <w:pPr>
        <w:pStyle w:val="Default"/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DB1299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Dyrektora Muzeum Regionalnego w Pułtusku </w:t>
      </w:r>
    </w:p>
    <w:p w:rsidR="00991117" w:rsidRPr="00DB1299" w:rsidRDefault="00991117" w:rsidP="00991117">
      <w:pPr>
        <w:pStyle w:val="Default"/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DB1299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z dnia 14 czerwca 2024 r.</w:t>
      </w:r>
    </w:p>
    <w:p w:rsidR="008029B1" w:rsidRPr="00CF1D70" w:rsidRDefault="003F6FB0" w:rsidP="00CF1D70">
      <w:pPr>
        <w:spacing w:line="276" w:lineRule="auto"/>
        <w:jc w:val="center"/>
        <w:rPr>
          <w:rFonts w:cstheme="minorHAnsi"/>
          <w:b/>
        </w:rPr>
      </w:pPr>
      <w:r w:rsidRPr="00AE176D">
        <w:rPr>
          <w:rFonts w:eastAsia="Times New Roman" w:cstheme="minorHAnsi"/>
          <w:b/>
          <w:color w:val="333333"/>
          <w:lang w:eastAsia="pl-PL"/>
        </w:rPr>
        <w:t>SCHEMAT INTERWENCJI W SYTUACJI PODEJRZENIA KRZYWDZENIA MAŁOLETNIEGO</w:t>
      </w:r>
    </w:p>
    <w:p w:rsidR="006D59F6" w:rsidRPr="00AE176D" w:rsidRDefault="006D59F6" w:rsidP="00AE176D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AE176D">
        <w:rPr>
          <w:rFonts w:cstheme="minorHAnsi"/>
          <w:color w:val="000000"/>
        </w:rPr>
        <w:t>Status prawny formy krzywdzenia będzie wyznaczał ścieżkę (rodzaj) interwencji, z której możemy skorzystać:</w:t>
      </w:r>
    </w:p>
    <w:p w:rsidR="00490BA0" w:rsidRPr="00AE176D" w:rsidRDefault="00755682" w:rsidP="00490B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94615</wp:posOffset>
                </wp:positionV>
                <wp:extent cx="352425" cy="0"/>
                <wp:effectExtent l="0" t="76200" r="9525" b="95250"/>
                <wp:wrapNone/>
                <wp:docPr id="1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8538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21.9pt;margin-top:7.45pt;width:27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490BA0" w:rsidRPr="00AE176D">
        <w:rPr>
          <w:rFonts w:cstheme="minorHAnsi"/>
          <w:color w:val="000000"/>
        </w:rPr>
        <w:t xml:space="preserve">interwencja karna </w:t>
      </w:r>
      <w:r>
        <w:rPr>
          <w:rFonts w:cstheme="minorHAnsi"/>
          <w:color w:val="000000"/>
        </w:rPr>
        <w:t xml:space="preserve">               </w:t>
      </w:r>
      <w:r w:rsidRPr="00AE176D">
        <w:rPr>
          <w:rFonts w:cstheme="minorHAnsi"/>
          <w:color w:val="000000"/>
        </w:rPr>
        <w:t>przestępstwo na szkodę dziecka</w:t>
      </w:r>
    </w:p>
    <w:p w:rsidR="006D59F6" w:rsidRPr="00AE176D" w:rsidRDefault="00755682" w:rsidP="00AE17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BFFF2" wp14:editId="4ED6ACD2">
                <wp:simplePos x="0" y="0"/>
                <wp:positionH relativeFrom="column">
                  <wp:posOffset>1676400</wp:posOffset>
                </wp:positionH>
                <wp:positionV relativeFrom="paragraph">
                  <wp:posOffset>94615</wp:posOffset>
                </wp:positionV>
                <wp:extent cx="352425" cy="0"/>
                <wp:effectExtent l="0" t="76200" r="9525" b="9525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9BEE5E" id="Łącznik prosty ze strzałką 2" o:spid="_x0000_s1026" type="#_x0000_t32" style="position:absolute;margin-left:132pt;margin-top:7.45pt;width:27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6D59F6" w:rsidRPr="00AE176D">
        <w:rPr>
          <w:rFonts w:cstheme="minorHAnsi"/>
          <w:color w:val="000000"/>
        </w:rPr>
        <w:t>interwencja cywilna</w:t>
      </w:r>
      <w:r>
        <w:rPr>
          <w:rFonts w:cstheme="minorHAnsi"/>
          <w:color w:val="000000"/>
        </w:rPr>
        <w:t xml:space="preserve">                 </w:t>
      </w:r>
      <w:r w:rsidRPr="00AE176D">
        <w:rPr>
          <w:rFonts w:cstheme="minorHAnsi"/>
          <w:color w:val="000000"/>
        </w:rPr>
        <w:t>zagrożenie dobra dziecka</w:t>
      </w:r>
    </w:p>
    <w:p w:rsidR="008029B1" w:rsidRPr="00991117" w:rsidRDefault="00755682" w:rsidP="0099111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34" w:line="276" w:lineRule="auto"/>
        <w:jc w:val="both"/>
        <w:rPr>
          <w:rFonts w:cstheme="minorHAnsi"/>
          <w:color w:val="000000"/>
        </w:rPr>
      </w:pPr>
      <w:r>
        <w:rPr>
          <w:rFonts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27539" wp14:editId="5E07E6AB">
                <wp:simplePos x="0" y="0"/>
                <wp:positionH relativeFrom="column">
                  <wp:posOffset>1438275</wp:posOffset>
                </wp:positionH>
                <wp:positionV relativeFrom="paragraph">
                  <wp:posOffset>95250</wp:posOffset>
                </wp:positionV>
                <wp:extent cx="352425" cy="0"/>
                <wp:effectExtent l="0" t="76200" r="9525" b="95250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144E5" id="Łącznik prosty ze strzałką 3" o:spid="_x0000_s1026" type="#_x0000_t32" style="position:absolute;margin-left:113.25pt;margin-top:7.5pt;width:27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="00AE176D" w:rsidRPr="00AE176D">
        <w:rPr>
          <w:rFonts w:cstheme="minorHAnsi"/>
          <w:color w:val="000000"/>
        </w:rPr>
        <w:t>niebieska karta</w:t>
      </w:r>
      <w:r>
        <w:rPr>
          <w:rFonts w:cstheme="minorHAnsi"/>
          <w:color w:val="000000"/>
        </w:rPr>
        <w:t xml:space="preserve">                  </w:t>
      </w:r>
      <w:r w:rsidRPr="00AE176D">
        <w:rPr>
          <w:rFonts w:cstheme="minorHAnsi"/>
          <w:color w:val="000000"/>
        </w:rPr>
        <w:t>przemoc w rodzinie</w:t>
      </w:r>
    </w:p>
    <w:p w:rsidR="00AE176D" w:rsidRPr="00490BA0" w:rsidRDefault="00AE176D" w:rsidP="00490B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490BA0">
        <w:rPr>
          <w:rFonts w:cstheme="minorHAnsi"/>
          <w:b/>
          <w:bCs/>
          <w:color w:val="000000"/>
        </w:rPr>
        <w:t xml:space="preserve">Interwencja karna </w:t>
      </w:r>
      <w:r w:rsidRPr="00490BA0">
        <w:rPr>
          <w:rFonts w:cstheme="minorHAnsi"/>
          <w:color w:val="000000"/>
        </w:rPr>
        <w:t>podejmowana jest w sytuacji podejrzenia popełnienia na szkodę małoletniego przestępstwa przeciwko:</w:t>
      </w:r>
    </w:p>
    <w:p w:rsidR="00AE176D" w:rsidRPr="00AE176D" w:rsidRDefault="00A62653" w:rsidP="00AE17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życiu i zdrowiu (ciężki uszczerbek na zdrowiu, </w:t>
      </w:r>
      <w:r w:rsidR="00AE176D" w:rsidRPr="00AE176D">
        <w:rPr>
          <w:rFonts w:cstheme="minorHAnsi"/>
          <w:color w:val="000000"/>
        </w:rPr>
        <w:t>pobicie</w:t>
      </w:r>
      <w:r>
        <w:rPr>
          <w:rFonts w:cstheme="minorHAnsi"/>
          <w:color w:val="000000"/>
        </w:rPr>
        <w:t>)</w:t>
      </w:r>
    </w:p>
    <w:p w:rsidR="00AE176D" w:rsidRPr="00AE176D" w:rsidRDefault="00AE176D" w:rsidP="00AE17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AE176D">
        <w:rPr>
          <w:rFonts w:cstheme="minorHAnsi"/>
          <w:color w:val="000000"/>
        </w:rPr>
        <w:t>przeciwko wolności seksualnej i obyczajności (zgwałcenie, wykorzystywanie seksualne, prezentowanie pornografii, zmuszanie do prostytucji)</w:t>
      </w:r>
    </w:p>
    <w:p w:rsidR="00AE176D" w:rsidRPr="00AE176D" w:rsidRDefault="00AE176D" w:rsidP="00AE17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AE176D">
        <w:rPr>
          <w:rFonts w:cstheme="minorHAnsi"/>
          <w:color w:val="000000"/>
        </w:rPr>
        <w:t>przestępstwa przeciwko rodzinie i opiece (znęcanie się, porzucenie, uprowadzenie)</w:t>
      </w:r>
    </w:p>
    <w:p w:rsidR="00AE176D" w:rsidRPr="00AE176D" w:rsidRDefault="00F56E98" w:rsidP="00AE17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przeciwko wolności (</w:t>
      </w:r>
      <w:r w:rsidR="00AE176D" w:rsidRPr="00AE176D">
        <w:rPr>
          <w:rFonts w:cstheme="minorHAnsi"/>
          <w:color w:val="000000"/>
        </w:rPr>
        <w:t xml:space="preserve">groźba, nękanie, </w:t>
      </w:r>
      <w:r w:rsidR="00792613">
        <w:rPr>
          <w:rFonts w:cstheme="minorHAnsi"/>
          <w:color w:val="000000"/>
        </w:rPr>
        <w:t>zmuszanie do określonego zachowania)</w:t>
      </w:r>
    </w:p>
    <w:p w:rsidR="00AE176D" w:rsidRDefault="00AE176D" w:rsidP="00AE17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AE176D">
        <w:rPr>
          <w:rFonts w:cstheme="minorHAnsi"/>
          <w:color w:val="000000"/>
        </w:rPr>
        <w:t xml:space="preserve">przeciwko czci i </w:t>
      </w:r>
      <w:r w:rsidR="00792613">
        <w:rPr>
          <w:rFonts w:cstheme="minorHAnsi"/>
          <w:color w:val="000000"/>
        </w:rPr>
        <w:t>nietykalności cielesnej (naruszenie nietykalności)</w:t>
      </w:r>
    </w:p>
    <w:p w:rsidR="00D2776E" w:rsidRPr="00490BA0" w:rsidRDefault="00D2776E" w:rsidP="00A6265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000000"/>
        </w:rPr>
      </w:pPr>
      <w:r w:rsidRPr="00490BA0">
        <w:rPr>
          <w:rFonts w:cstheme="minorHAnsi"/>
          <w:b/>
          <w:color w:val="000000"/>
        </w:rPr>
        <w:t xml:space="preserve">Forma interwencji </w:t>
      </w:r>
    </w:p>
    <w:p w:rsidR="00A62653" w:rsidRDefault="00D2776E" w:rsidP="00A626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zawiadomienie o popełnieniu przestępstwa</w:t>
      </w:r>
    </w:p>
    <w:p w:rsidR="00490BA0" w:rsidRDefault="00490BA0" w:rsidP="00490B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000000"/>
        </w:rPr>
      </w:pPr>
      <w:r w:rsidRPr="00490BA0">
        <w:rPr>
          <w:rFonts w:cstheme="minorHAnsi"/>
          <w:b/>
          <w:color w:val="000000"/>
        </w:rPr>
        <w:t xml:space="preserve">Właściwy organ </w:t>
      </w:r>
    </w:p>
    <w:p w:rsidR="00A62653" w:rsidRPr="00991117" w:rsidRDefault="00490BA0" w:rsidP="0099111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490BA0">
        <w:rPr>
          <w:rFonts w:cstheme="minorHAnsi"/>
          <w:color w:val="000000"/>
        </w:rPr>
        <w:t>policja lub prokuratura</w:t>
      </w:r>
      <w:r>
        <w:rPr>
          <w:rStyle w:val="Odwoanieprzypisudolnego"/>
          <w:rFonts w:cstheme="minorHAnsi"/>
          <w:color w:val="000000"/>
        </w:rPr>
        <w:footnoteReference w:id="1"/>
      </w:r>
      <w:r w:rsidRPr="00490BA0">
        <w:rPr>
          <w:rFonts w:cstheme="minorHAnsi"/>
          <w:color w:val="000000"/>
        </w:rPr>
        <w:t xml:space="preserve"> </w:t>
      </w:r>
    </w:p>
    <w:p w:rsidR="008A7753" w:rsidRPr="00490BA0" w:rsidRDefault="008029B1" w:rsidP="00490B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</w:rPr>
      </w:pPr>
      <w:r w:rsidRPr="00490BA0">
        <w:rPr>
          <w:rFonts w:cstheme="minorHAnsi"/>
          <w:b/>
          <w:bCs/>
          <w:color w:val="000000"/>
        </w:rPr>
        <w:t xml:space="preserve">Interwencja cywilna </w:t>
      </w:r>
      <w:r w:rsidR="008A7753" w:rsidRPr="00490BA0">
        <w:rPr>
          <w:rFonts w:cstheme="minorHAnsi"/>
          <w:bCs/>
          <w:color w:val="000000"/>
        </w:rPr>
        <w:t>podejmowana jest w sytuacji zagrożenia dobra małoletniego (zaniedbanie jego potrzeb życiowych) tj.:</w:t>
      </w:r>
    </w:p>
    <w:p w:rsidR="008A7753" w:rsidRPr="008A7753" w:rsidRDefault="008029B1" w:rsidP="008A77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</w:rPr>
      </w:pPr>
      <w:r w:rsidRPr="008A7753">
        <w:rPr>
          <w:rFonts w:cstheme="minorHAnsi"/>
          <w:color w:val="000000"/>
        </w:rPr>
        <w:t xml:space="preserve">niezapewnianie odpowiednich warunków do rozwoju dziecka, </w:t>
      </w:r>
    </w:p>
    <w:p w:rsidR="008A7753" w:rsidRPr="008A7753" w:rsidRDefault="008029B1" w:rsidP="008A77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</w:rPr>
      </w:pPr>
      <w:r w:rsidRPr="008A7753">
        <w:rPr>
          <w:rFonts w:cstheme="minorHAnsi"/>
          <w:color w:val="000000"/>
        </w:rPr>
        <w:t xml:space="preserve">niezapewnienie odpowiedniego odżywiania, ubrania, higieny, potrzeb edukacyjnych czy schronienia, </w:t>
      </w:r>
    </w:p>
    <w:p w:rsidR="008A7753" w:rsidRPr="008A7753" w:rsidRDefault="008A7753" w:rsidP="008A77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</w:rPr>
      </w:pPr>
      <w:r w:rsidRPr="008A7753">
        <w:rPr>
          <w:rFonts w:cstheme="minorHAnsi"/>
          <w:color w:val="000000"/>
        </w:rPr>
        <w:t xml:space="preserve">niezapewnienie </w:t>
      </w:r>
      <w:r w:rsidR="008029B1" w:rsidRPr="008A7753">
        <w:rPr>
          <w:rFonts w:cstheme="minorHAnsi"/>
          <w:color w:val="000000"/>
        </w:rPr>
        <w:t xml:space="preserve">opieki medycznej, </w:t>
      </w:r>
    </w:p>
    <w:p w:rsidR="008A7753" w:rsidRPr="008A7753" w:rsidRDefault="008029B1" w:rsidP="008A77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</w:rPr>
      </w:pPr>
      <w:r w:rsidRPr="008A7753">
        <w:rPr>
          <w:rFonts w:cstheme="minorHAnsi"/>
          <w:color w:val="000000"/>
        </w:rPr>
        <w:t xml:space="preserve">braku dozoru nad wypełnianiem obowiązku szkolnego, obowiązku nauki, </w:t>
      </w:r>
    </w:p>
    <w:p w:rsidR="008A7753" w:rsidRPr="008A7753" w:rsidRDefault="008029B1" w:rsidP="008A775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000000"/>
        </w:rPr>
      </w:pPr>
      <w:r w:rsidRPr="008A7753">
        <w:rPr>
          <w:rFonts w:cstheme="minorHAnsi"/>
          <w:color w:val="000000"/>
        </w:rPr>
        <w:t>bezpieczeństwa, zaniedbywanie potrzeb psychi</w:t>
      </w:r>
      <w:r w:rsidR="008A7753">
        <w:rPr>
          <w:rFonts w:cstheme="minorHAnsi"/>
          <w:color w:val="000000"/>
        </w:rPr>
        <w:t>cznych i emocjonalnych dziecka,</w:t>
      </w:r>
    </w:p>
    <w:p w:rsidR="008A7753" w:rsidRPr="00490BA0" w:rsidRDefault="00490BA0" w:rsidP="008A775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000000"/>
        </w:rPr>
      </w:pPr>
      <w:r w:rsidRPr="00490BA0">
        <w:rPr>
          <w:rFonts w:cstheme="minorHAnsi"/>
          <w:b/>
          <w:color w:val="000000"/>
        </w:rPr>
        <w:t>Forma interwencji</w:t>
      </w:r>
    </w:p>
    <w:p w:rsidR="00490BA0" w:rsidRDefault="00490BA0" w:rsidP="00490B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w</w:t>
      </w:r>
      <w:r w:rsidRPr="00AE176D">
        <w:rPr>
          <w:rFonts w:cstheme="minorHAnsi"/>
          <w:color w:val="000000"/>
        </w:rPr>
        <w:t>niosek o wgląd w sytuację rodziny</w:t>
      </w:r>
    </w:p>
    <w:p w:rsidR="00490BA0" w:rsidRPr="00490BA0" w:rsidRDefault="00490BA0" w:rsidP="00490BA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000000"/>
        </w:rPr>
      </w:pPr>
      <w:r w:rsidRPr="00490BA0">
        <w:rPr>
          <w:rFonts w:cstheme="minorHAnsi"/>
          <w:b/>
          <w:color w:val="000000"/>
        </w:rPr>
        <w:t>Właściwy organ</w:t>
      </w:r>
    </w:p>
    <w:p w:rsidR="008A7753" w:rsidRDefault="004F0A7E" w:rsidP="004F0A7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</w:t>
      </w:r>
      <w:r w:rsidR="008A7753" w:rsidRPr="008A7753">
        <w:rPr>
          <w:rFonts w:cstheme="minorHAnsi"/>
          <w:color w:val="000000"/>
        </w:rPr>
        <w:t xml:space="preserve">ąd </w:t>
      </w:r>
      <w:r w:rsidR="00490BA0">
        <w:rPr>
          <w:rFonts w:cstheme="minorHAnsi"/>
          <w:color w:val="000000"/>
        </w:rPr>
        <w:t>opiekuńczy</w:t>
      </w:r>
    </w:p>
    <w:p w:rsidR="00CF1D70" w:rsidRPr="00CF1D70" w:rsidRDefault="00CF1D70" w:rsidP="00CF1D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p w:rsidR="00490BA0" w:rsidRDefault="00A62653" w:rsidP="00490B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color w:val="000000"/>
        </w:rPr>
      </w:pPr>
      <w:r w:rsidRPr="00490BA0">
        <w:rPr>
          <w:rFonts w:cstheme="minorHAnsi"/>
          <w:b/>
          <w:color w:val="000000"/>
        </w:rPr>
        <w:t xml:space="preserve">Niebieska Karta </w:t>
      </w:r>
    </w:p>
    <w:p w:rsidR="00490BA0" w:rsidRPr="004F0A7E" w:rsidRDefault="00490BA0" w:rsidP="004F0A7E">
      <w:pPr>
        <w:pStyle w:val="Akapitzlist"/>
        <w:autoSpaceDE w:val="0"/>
        <w:autoSpaceDN w:val="0"/>
        <w:adjustRightInd w:val="0"/>
        <w:spacing w:after="0" w:line="276" w:lineRule="auto"/>
        <w:ind w:left="360"/>
        <w:rPr>
          <w:rFonts w:cstheme="minorHAnsi"/>
          <w:b/>
          <w:color w:val="000000"/>
        </w:rPr>
      </w:pPr>
      <w:r w:rsidRPr="00490BA0">
        <w:rPr>
          <w:rFonts w:cstheme="minorHAnsi"/>
          <w:color w:val="000000"/>
        </w:rPr>
        <w:t>W</w:t>
      </w:r>
      <w:r w:rsidR="00A62653" w:rsidRPr="00490BA0">
        <w:rPr>
          <w:rFonts w:cstheme="minorHAnsi"/>
          <w:color w:val="000000"/>
        </w:rPr>
        <w:t xml:space="preserve"> sytuacji podejrzenia przemocy w rodzinie wobec dziecka należy skontaktować się z Miejskim Ośrodkiem Pomocy Społecznej w Pułtusku i wnieść o zbadanie sytuacji dziecka. </w:t>
      </w:r>
    </w:p>
    <w:p w:rsidR="004F0A7E" w:rsidRPr="00490BA0" w:rsidRDefault="004F0A7E" w:rsidP="004F0A7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000000"/>
        </w:rPr>
      </w:pPr>
      <w:r w:rsidRPr="00490BA0">
        <w:rPr>
          <w:rFonts w:cstheme="minorHAnsi"/>
          <w:b/>
          <w:color w:val="000000"/>
        </w:rPr>
        <w:t xml:space="preserve">Forma interwencji </w:t>
      </w:r>
    </w:p>
    <w:p w:rsidR="004F0A7E" w:rsidRDefault="004F0A7E" w:rsidP="004F0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zawiadomienie </w:t>
      </w:r>
    </w:p>
    <w:p w:rsidR="004F0A7E" w:rsidRDefault="004F0A7E" w:rsidP="004F0A7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color w:val="000000"/>
        </w:rPr>
      </w:pPr>
      <w:r w:rsidRPr="00490BA0">
        <w:rPr>
          <w:rFonts w:cstheme="minorHAnsi"/>
          <w:b/>
          <w:color w:val="000000"/>
        </w:rPr>
        <w:t xml:space="preserve">Właściwy organ </w:t>
      </w:r>
    </w:p>
    <w:p w:rsidR="004F0A7E" w:rsidRPr="00CF1D70" w:rsidRDefault="004F0A7E" w:rsidP="0075568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ośrodek pomocy społecznej </w:t>
      </w:r>
    </w:p>
    <w:sectPr w:rsidR="004F0A7E" w:rsidRPr="00CF1D70" w:rsidSect="00CF1D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885" w:rsidRDefault="00CB1885" w:rsidP="00490BA0">
      <w:pPr>
        <w:spacing w:after="0" w:line="240" w:lineRule="auto"/>
      </w:pPr>
      <w:r>
        <w:separator/>
      </w:r>
    </w:p>
  </w:endnote>
  <w:endnote w:type="continuationSeparator" w:id="0">
    <w:p w:rsidR="00CB1885" w:rsidRDefault="00CB1885" w:rsidP="0049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885" w:rsidRDefault="00CB1885" w:rsidP="00490BA0">
      <w:pPr>
        <w:spacing w:after="0" w:line="240" w:lineRule="auto"/>
      </w:pPr>
      <w:r>
        <w:separator/>
      </w:r>
    </w:p>
  </w:footnote>
  <w:footnote w:type="continuationSeparator" w:id="0">
    <w:p w:rsidR="00CB1885" w:rsidRDefault="00CB1885" w:rsidP="00490BA0">
      <w:pPr>
        <w:spacing w:after="0" w:line="240" w:lineRule="auto"/>
      </w:pPr>
      <w:r>
        <w:continuationSeparator/>
      </w:r>
    </w:p>
  </w:footnote>
  <w:footnote w:id="1">
    <w:p w:rsidR="00490BA0" w:rsidRDefault="00490B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F0A0E">
        <w:t>Z</w:t>
      </w:r>
      <w:r w:rsidRPr="00490BA0">
        <w:rPr>
          <w:rFonts w:cstheme="minorHAnsi"/>
          <w:color w:val="000000"/>
          <w:sz w:val="18"/>
          <w:szCs w:val="18"/>
        </w:rPr>
        <w:t>głoszenie do właściwej jednostki policji lub właściwej wg miejsca zaistnienia przestępstwa jednostki prokuratury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07BE"/>
    <w:multiLevelType w:val="hybridMultilevel"/>
    <w:tmpl w:val="DACA0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70392"/>
    <w:multiLevelType w:val="hybridMultilevel"/>
    <w:tmpl w:val="6AB2B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6772E"/>
    <w:multiLevelType w:val="hybridMultilevel"/>
    <w:tmpl w:val="FE4E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852AD"/>
    <w:multiLevelType w:val="hybridMultilevel"/>
    <w:tmpl w:val="4C8C0B2E"/>
    <w:lvl w:ilvl="0" w:tplc="41E8C5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B46AB1"/>
    <w:multiLevelType w:val="hybridMultilevel"/>
    <w:tmpl w:val="B1964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13E24"/>
    <w:multiLevelType w:val="hybridMultilevel"/>
    <w:tmpl w:val="5636B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55870"/>
    <w:multiLevelType w:val="hybridMultilevel"/>
    <w:tmpl w:val="F6581D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B0"/>
    <w:rsid w:val="001F0A0E"/>
    <w:rsid w:val="002827A9"/>
    <w:rsid w:val="003F6FB0"/>
    <w:rsid w:val="00490BA0"/>
    <w:rsid w:val="004F0A7E"/>
    <w:rsid w:val="004F4C8E"/>
    <w:rsid w:val="0055475F"/>
    <w:rsid w:val="00612070"/>
    <w:rsid w:val="006C258D"/>
    <w:rsid w:val="006D59F6"/>
    <w:rsid w:val="00755682"/>
    <w:rsid w:val="00792613"/>
    <w:rsid w:val="00795AEF"/>
    <w:rsid w:val="008029B1"/>
    <w:rsid w:val="008A7753"/>
    <w:rsid w:val="00991117"/>
    <w:rsid w:val="00A62653"/>
    <w:rsid w:val="00AA310E"/>
    <w:rsid w:val="00AE176D"/>
    <w:rsid w:val="00CB1885"/>
    <w:rsid w:val="00CF1D70"/>
    <w:rsid w:val="00D2776E"/>
    <w:rsid w:val="00DB1299"/>
    <w:rsid w:val="00E02D1E"/>
    <w:rsid w:val="00E43170"/>
    <w:rsid w:val="00F5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6A36E-F434-410B-8627-66C47CB8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FB0"/>
  </w:style>
  <w:style w:type="paragraph" w:styleId="Nagwek2">
    <w:name w:val="heading 2"/>
    <w:basedOn w:val="Normalny"/>
    <w:link w:val="Nagwek2Znak"/>
    <w:uiPriority w:val="9"/>
    <w:qFormat/>
    <w:rsid w:val="00795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6FB0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029B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95AE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795AE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9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B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0B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0B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Muzeum</cp:lastModifiedBy>
  <cp:revision>13</cp:revision>
  <dcterms:created xsi:type="dcterms:W3CDTF">2024-05-22T14:02:00Z</dcterms:created>
  <dcterms:modified xsi:type="dcterms:W3CDTF">2024-06-18T13:52:00Z</dcterms:modified>
</cp:coreProperties>
</file>