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82" w:rsidRDefault="000D5682" w:rsidP="000D568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</w:p>
    <w:bookmarkEnd w:id="0"/>
    <w:p w:rsidR="00BD122A" w:rsidRPr="00A424C1" w:rsidRDefault="00BD122A" w:rsidP="00BD122A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A424C1">
        <w:rPr>
          <w:rFonts w:asciiTheme="minorHAnsi" w:hAnsiTheme="minorHAnsi" w:cstheme="minorHAnsi"/>
          <w:iCs/>
          <w:sz w:val="18"/>
          <w:szCs w:val="18"/>
        </w:rPr>
        <w:t>Załącznik nr 3</w:t>
      </w:r>
    </w:p>
    <w:p w:rsidR="00BD122A" w:rsidRPr="00A424C1" w:rsidRDefault="00BD122A" w:rsidP="00BD122A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A424C1">
        <w:rPr>
          <w:rFonts w:asciiTheme="minorHAnsi" w:hAnsiTheme="minorHAnsi" w:cstheme="minorHAnsi"/>
          <w:sz w:val="18"/>
          <w:szCs w:val="18"/>
        </w:rPr>
        <w:t xml:space="preserve">do Standardów Ochrony Małoletnich </w:t>
      </w:r>
    </w:p>
    <w:p w:rsidR="00BD122A" w:rsidRPr="00A424C1" w:rsidRDefault="00BD122A" w:rsidP="00BD122A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A424C1">
        <w:rPr>
          <w:rFonts w:asciiTheme="minorHAnsi" w:hAnsiTheme="minorHAnsi" w:cstheme="minorHAnsi"/>
          <w:sz w:val="18"/>
          <w:szCs w:val="18"/>
        </w:rPr>
        <w:t>w Muzeum Regionalnym w Pułtusku</w:t>
      </w:r>
    </w:p>
    <w:p w:rsidR="00BD122A" w:rsidRPr="00A424C1" w:rsidRDefault="00BD122A" w:rsidP="00BD122A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A424C1">
        <w:rPr>
          <w:rFonts w:asciiTheme="minorHAnsi" w:hAnsiTheme="minorHAnsi" w:cstheme="minorHAnsi"/>
          <w:sz w:val="18"/>
          <w:szCs w:val="18"/>
        </w:rPr>
        <w:t xml:space="preserve">wprowadzonych </w:t>
      </w:r>
      <w:r w:rsidRPr="00A424C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Zarządzeniem nr 11/2024</w:t>
      </w:r>
    </w:p>
    <w:p w:rsidR="00BD122A" w:rsidRPr="00A424C1" w:rsidRDefault="00BD122A" w:rsidP="00BD122A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A424C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Dyrektora Muzeum Regionalnego w Pułtusku </w:t>
      </w:r>
    </w:p>
    <w:p w:rsidR="00BD122A" w:rsidRPr="00A424C1" w:rsidRDefault="00BD122A" w:rsidP="00BD122A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A424C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 dnia 14 czerwca 2024 r.</w:t>
      </w:r>
    </w:p>
    <w:p w:rsidR="000D5682" w:rsidRDefault="000D5682" w:rsidP="000D568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D5682" w:rsidRDefault="000D5682" w:rsidP="000D568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D5682" w:rsidRPr="00490F8C" w:rsidRDefault="000D5682" w:rsidP="000D568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F8C">
        <w:rPr>
          <w:rFonts w:asciiTheme="minorHAnsi" w:hAnsiTheme="minorHAnsi" w:cstheme="minorHAnsi"/>
          <w:b/>
          <w:sz w:val="22"/>
          <w:szCs w:val="22"/>
        </w:rPr>
        <w:t>OŚWIADCZENIE</w:t>
      </w:r>
      <w:r>
        <w:rPr>
          <w:rFonts w:asciiTheme="minorHAnsi" w:hAnsiTheme="minorHAnsi" w:cstheme="minorHAnsi"/>
          <w:b/>
          <w:sz w:val="22"/>
          <w:szCs w:val="22"/>
        </w:rPr>
        <w:t xml:space="preserve"> O NIEKARALNOŚCI</w:t>
      </w:r>
    </w:p>
    <w:p w:rsidR="000D5682" w:rsidRPr="00F8524A" w:rsidRDefault="000D5682" w:rsidP="000D5682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D5682" w:rsidRPr="00AC3B26" w:rsidRDefault="003B46C9" w:rsidP="003B46C9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Ja, </w:t>
      </w:r>
      <w:r w:rsidR="000D5682" w:rsidRPr="00AC3B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 legitymując</w:t>
      </w:r>
      <w:r w:rsidR="00D17406">
        <w:rPr>
          <w:rFonts w:asciiTheme="minorHAnsi" w:hAnsiTheme="minorHAnsi" w:cstheme="minorHAnsi"/>
          <w:sz w:val="22"/>
          <w:szCs w:val="22"/>
        </w:rPr>
        <w:t>y/a</w:t>
      </w:r>
      <w:r w:rsidR="000D5682" w:rsidRPr="00AC3B26">
        <w:rPr>
          <w:rFonts w:asciiTheme="minorHAnsi" w:hAnsiTheme="minorHAnsi" w:cstheme="minorHAnsi"/>
          <w:sz w:val="22"/>
          <w:szCs w:val="22"/>
        </w:rPr>
        <w:t xml:space="preserve"> się dowodem osobistym o nr ..................</w:t>
      </w:r>
      <w:r>
        <w:rPr>
          <w:rFonts w:asciiTheme="minorHAnsi" w:hAnsiTheme="minorHAnsi" w:cstheme="minorHAnsi"/>
          <w:sz w:val="22"/>
          <w:szCs w:val="22"/>
        </w:rPr>
        <w:t>........................</w:t>
      </w:r>
      <w:r w:rsidR="000D5682" w:rsidRPr="00AC3B26">
        <w:rPr>
          <w:rFonts w:asciiTheme="minorHAnsi" w:hAnsiTheme="minorHAnsi" w:cstheme="minorHAnsi"/>
          <w:sz w:val="22"/>
          <w:szCs w:val="22"/>
        </w:rPr>
        <w:t>, nr PESEL 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="00D17406">
        <w:rPr>
          <w:rFonts w:asciiTheme="minorHAnsi" w:hAnsiTheme="minorHAnsi" w:cstheme="minorHAnsi"/>
          <w:sz w:val="22"/>
          <w:szCs w:val="22"/>
        </w:rPr>
        <w:t>…… oświadczam, że nie byłem/a</w:t>
      </w:r>
      <w:r w:rsidR="000D5682" w:rsidRPr="00AC3B26">
        <w:rPr>
          <w:rFonts w:asciiTheme="minorHAnsi" w:hAnsiTheme="minorHAnsi" w:cstheme="minorHAnsi"/>
          <w:sz w:val="22"/>
          <w:szCs w:val="22"/>
        </w:rPr>
        <w:t>m skazan</w:t>
      </w:r>
      <w:r w:rsidR="00D17406">
        <w:rPr>
          <w:rFonts w:asciiTheme="minorHAnsi" w:hAnsiTheme="minorHAnsi" w:cstheme="minorHAnsi"/>
          <w:sz w:val="22"/>
          <w:szCs w:val="22"/>
        </w:rPr>
        <w:t>y</w:t>
      </w:r>
      <w:r w:rsidR="000D5682" w:rsidRPr="00AC3B26">
        <w:rPr>
          <w:rFonts w:asciiTheme="minorHAnsi" w:hAnsiTheme="minorHAnsi" w:cstheme="minorHAnsi"/>
          <w:sz w:val="22"/>
          <w:szCs w:val="22"/>
        </w:rPr>
        <w:t>/</w:t>
      </w:r>
      <w:r w:rsidR="00D17406">
        <w:rPr>
          <w:rFonts w:asciiTheme="minorHAnsi" w:hAnsiTheme="minorHAnsi" w:cstheme="minorHAnsi"/>
          <w:sz w:val="22"/>
          <w:szCs w:val="22"/>
        </w:rPr>
        <w:t>a</w:t>
      </w:r>
      <w:r w:rsidR="000D5682" w:rsidRPr="00AC3B26">
        <w:rPr>
          <w:rFonts w:asciiTheme="minorHAnsi" w:hAnsiTheme="minorHAnsi" w:cstheme="minorHAnsi"/>
          <w:sz w:val="22"/>
          <w:szCs w:val="22"/>
        </w:rPr>
        <w:t xml:space="preserve"> za przestępstwo przeciwko wolności seksualnej i obyczajności lub przestępstwa z użyciem przemocy na szkodę małoletniego i nie toczy oraz nie toczyło się przeciwko mnie żadne postępowanie karne (w tym postępowanie przygotowawcze), ani dyscyplinarne w tym zakresie. </w:t>
      </w:r>
    </w:p>
    <w:p w:rsidR="000D5682" w:rsidRPr="00AC3B26" w:rsidRDefault="000D5682" w:rsidP="003B46C9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D5682" w:rsidRPr="00AC3B26" w:rsidRDefault="000D5682" w:rsidP="003B46C9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3B26">
        <w:rPr>
          <w:rFonts w:asciiTheme="minorHAnsi" w:hAnsiTheme="minorHAnsi" w:cstheme="minorHAnsi"/>
          <w:sz w:val="22"/>
          <w:szCs w:val="22"/>
        </w:rPr>
        <w:t>Jestem świadomy</w:t>
      </w:r>
      <w:r w:rsidR="00E03BDE">
        <w:rPr>
          <w:rFonts w:asciiTheme="minorHAnsi" w:hAnsiTheme="minorHAnsi" w:cstheme="minorHAnsi"/>
          <w:sz w:val="22"/>
          <w:szCs w:val="22"/>
        </w:rPr>
        <w:t>/a</w:t>
      </w:r>
      <w:r w:rsidRPr="00AC3B26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</w:t>
      </w:r>
      <w:r w:rsidRPr="00AC3B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0D5682" w:rsidRDefault="000D5682" w:rsidP="000D568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D5682" w:rsidRDefault="000D5682" w:rsidP="000D5682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0D5682" w:rsidRDefault="000D5682" w:rsidP="000D5682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0D5682" w:rsidRDefault="000D5682" w:rsidP="000D5682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0D5682" w:rsidRPr="00F8524A" w:rsidRDefault="000D5682" w:rsidP="000D568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524A">
        <w:rPr>
          <w:rFonts w:asciiTheme="minorHAnsi" w:hAnsiTheme="minorHAnsi" w:cstheme="minorHAnsi"/>
          <w:sz w:val="22"/>
          <w:szCs w:val="22"/>
        </w:rPr>
        <w:t xml:space="preserve">……………………………………….……………………….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F8524A">
        <w:rPr>
          <w:rFonts w:asciiTheme="minorHAnsi" w:hAnsiTheme="minorHAnsi" w:cstheme="minorHAnsi"/>
          <w:sz w:val="22"/>
          <w:szCs w:val="22"/>
        </w:rPr>
        <w:t xml:space="preserve">……………………………………….………………………. </w:t>
      </w:r>
    </w:p>
    <w:p w:rsidR="000D5682" w:rsidRPr="00821B8D" w:rsidRDefault="000D5682" w:rsidP="000D5682">
      <w:pPr>
        <w:spacing w:line="36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miejsce i </w:t>
      </w:r>
      <w:r w:rsidRPr="00821B8D">
        <w:rPr>
          <w:rFonts w:cstheme="minorHAnsi"/>
          <w:i/>
          <w:iCs/>
          <w:sz w:val="18"/>
          <w:szCs w:val="18"/>
        </w:rPr>
        <w:t xml:space="preserve">data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  <w:t>czytelny</w:t>
      </w:r>
      <w:r w:rsidRPr="00821B8D">
        <w:rPr>
          <w:rFonts w:cstheme="minorHAnsi"/>
          <w:i/>
          <w:iCs/>
          <w:sz w:val="18"/>
          <w:szCs w:val="18"/>
        </w:rPr>
        <w:t xml:space="preserve"> podpis</w:t>
      </w:r>
    </w:p>
    <w:p w:rsidR="000D5682" w:rsidRDefault="000D5682" w:rsidP="000D5682">
      <w:pPr>
        <w:spacing w:line="360" w:lineRule="auto"/>
        <w:jc w:val="right"/>
        <w:rPr>
          <w:rFonts w:cstheme="minorHAnsi"/>
          <w:i/>
          <w:iCs/>
        </w:rPr>
      </w:pPr>
    </w:p>
    <w:p w:rsidR="000D5682" w:rsidRDefault="000D5682" w:rsidP="000D5682">
      <w:pPr>
        <w:spacing w:line="276" w:lineRule="auto"/>
        <w:jc w:val="right"/>
        <w:rPr>
          <w:rFonts w:cstheme="minorHAnsi"/>
          <w:i/>
          <w:iCs/>
        </w:rPr>
      </w:pPr>
    </w:p>
    <w:p w:rsidR="000D5682" w:rsidRDefault="000D5682" w:rsidP="000D5682">
      <w:pPr>
        <w:spacing w:line="276" w:lineRule="auto"/>
        <w:jc w:val="right"/>
        <w:rPr>
          <w:rFonts w:cstheme="minorHAnsi"/>
          <w:i/>
          <w:iCs/>
        </w:rPr>
      </w:pPr>
    </w:p>
    <w:p w:rsidR="000D5682" w:rsidRDefault="000D5682" w:rsidP="000D5682">
      <w:pPr>
        <w:spacing w:line="276" w:lineRule="auto"/>
        <w:jc w:val="right"/>
        <w:rPr>
          <w:rFonts w:cstheme="minorHAnsi"/>
          <w:i/>
          <w:iCs/>
        </w:rPr>
      </w:pPr>
    </w:p>
    <w:p w:rsidR="000D5682" w:rsidRDefault="000D5682" w:rsidP="000D5682">
      <w:pPr>
        <w:spacing w:line="276" w:lineRule="auto"/>
        <w:jc w:val="right"/>
        <w:rPr>
          <w:rFonts w:cstheme="minorHAnsi"/>
          <w:i/>
          <w:iCs/>
        </w:rPr>
      </w:pPr>
    </w:p>
    <w:p w:rsidR="000D5682" w:rsidRDefault="000D5682" w:rsidP="000D5682">
      <w:pPr>
        <w:spacing w:line="276" w:lineRule="auto"/>
        <w:jc w:val="right"/>
        <w:rPr>
          <w:rFonts w:cstheme="minorHAnsi"/>
          <w:i/>
          <w:iCs/>
        </w:rPr>
      </w:pPr>
    </w:p>
    <w:p w:rsidR="000D5682" w:rsidRDefault="000D5682" w:rsidP="000D5682">
      <w:pPr>
        <w:spacing w:line="276" w:lineRule="auto"/>
        <w:rPr>
          <w:rFonts w:cstheme="minorHAnsi"/>
          <w:i/>
          <w:iCs/>
        </w:rPr>
      </w:pPr>
    </w:p>
    <w:p w:rsidR="00E02D1E" w:rsidRDefault="00E02D1E"/>
    <w:sectPr w:rsidR="00E0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8F" w:rsidRDefault="00AA288F" w:rsidP="000D5682">
      <w:pPr>
        <w:spacing w:after="0" w:line="240" w:lineRule="auto"/>
      </w:pPr>
      <w:r>
        <w:separator/>
      </w:r>
    </w:p>
  </w:endnote>
  <w:endnote w:type="continuationSeparator" w:id="0">
    <w:p w:rsidR="00AA288F" w:rsidRDefault="00AA288F" w:rsidP="000D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8F" w:rsidRDefault="00AA288F" w:rsidP="000D5682">
      <w:pPr>
        <w:spacing w:after="0" w:line="240" w:lineRule="auto"/>
      </w:pPr>
      <w:r>
        <w:separator/>
      </w:r>
    </w:p>
  </w:footnote>
  <w:footnote w:type="continuationSeparator" w:id="0">
    <w:p w:rsidR="00AA288F" w:rsidRDefault="00AA288F" w:rsidP="000D5682">
      <w:pPr>
        <w:spacing w:after="0" w:line="240" w:lineRule="auto"/>
      </w:pPr>
      <w:r>
        <w:continuationSeparator/>
      </w:r>
    </w:p>
  </w:footnote>
  <w:footnote w:id="1">
    <w:p w:rsidR="000D5682" w:rsidRDefault="000D5682" w:rsidP="000D5682">
      <w:pPr>
        <w:pStyle w:val="Tekstprzypisudolnego"/>
        <w:jc w:val="both"/>
      </w:pPr>
      <w:r>
        <w:rPr>
          <w:rStyle w:val="Odwoanieprzypisudolnego"/>
        </w:rPr>
        <w:footnoteRef/>
      </w:r>
      <w:r w:rsidR="00E03BDE">
        <w:t xml:space="preserve"> Zgodnie z art. 233 K</w:t>
      </w:r>
      <w:r>
        <w:t>odeksu karnego (</w:t>
      </w:r>
      <w:proofErr w:type="spellStart"/>
      <w:r>
        <w:t>t.j</w:t>
      </w:r>
      <w:proofErr w:type="spellEnd"/>
      <w:r>
        <w:t>. Dz. U. z 2016r. poz. 1137) - „Kto składając zeznanie mające służyć za dowód w postępowaniu sądowym lub w innym postępowaniu prowadzonym na podstawie ustawy, zeznaje nieprawdę lub zataja prawdę, podlega karze pozbawienia wolności od 6 miesięcy do lat 8”.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82"/>
    <w:rsid w:val="000B65D6"/>
    <w:rsid w:val="000D5682"/>
    <w:rsid w:val="001A1288"/>
    <w:rsid w:val="00217698"/>
    <w:rsid w:val="00317579"/>
    <w:rsid w:val="003B46C9"/>
    <w:rsid w:val="00A424C1"/>
    <w:rsid w:val="00AA288F"/>
    <w:rsid w:val="00AB6CE4"/>
    <w:rsid w:val="00BD122A"/>
    <w:rsid w:val="00D17406"/>
    <w:rsid w:val="00E02D1E"/>
    <w:rsid w:val="00E03BDE"/>
    <w:rsid w:val="00E34760"/>
    <w:rsid w:val="00F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15C7-8B7E-464E-A344-C1B4A0D4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568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6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6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Muzeum</cp:lastModifiedBy>
  <cp:revision>13</cp:revision>
  <cp:lastPrinted>2024-06-18T13:50:00Z</cp:lastPrinted>
  <dcterms:created xsi:type="dcterms:W3CDTF">2024-05-22T13:06:00Z</dcterms:created>
  <dcterms:modified xsi:type="dcterms:W3CDTF">2024-06-18T13:50:00Z</dcterms:modified>
</cp:coreProperties>
</file>