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F0" w:rsidRPr="00D64F02" w:rsidRDefault="000D6AF0" w:rsidP="000D6AF0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D64F02">
        <w:rPr>
          <w:rFonts w:asciiTheme="minorHAnsi" w:hAnsiTheme="minorHAnsi" w:cstheme="minorHAnsi"/>
          <w:iCs/>
          <w:sz w:val="18"/>
          <w:szCs w:val="18"/>
        </w:rPr>
        <w:t>Załącznik nr 1</w:t>
      </w:r>
    </w:p>
    <w:p w:rsidR="00543C40" w:rsidRPr="00D64F02" w:rsidRDefault="00543C40" w:rsidP="000D6AF0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D64F02">
        <w:rPr>
          <w:rFonts w:asciiTheme="minorHAnsi" w:hAnsiTheme="minorHAnsi" w:cstheme="minorHAnsi"/>
          <w:sz w:val="18"/>
          <w:szCs w:val="18"/>
        </w:rPr>
        <w:t xml:space="preserve">do Standardów Ochrony Małoletnich </w:t>
      </w:r>
    </w:p>
    <w:p w:rsidR="000D6AF0" w:rsidRPr="00D64F02" w:rsidRDefault="00543C40" w:rsidP="000D6AF0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D64F02">
        <w:rPr>
          <w:rFonts w:asciiTheme="minorHAnsi" w:hAnsiTheme="minorHAnsi" w:cstheme="minorHAnsi"/>
          <w:sz w:val="18"/>
          <w:szCs w:val="18"/>
        </w:rPr>
        <w:t>w Muzeum Regionalnym w Pułtusku</w:t>
      </w:r>
    </w:p>
    <w:p w:rsidR="00543C40" w:rsidRPr="00D64F02" w:rsidRDefault="00543C40" w:rsidP="00543C40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D64F02">
        <w:rPr>
          <w:rFonts w:asciiTheme="minorHAnsi" w:hAnsiTheme="minorHAnsi" w:cstheme="minorHAnsi"/>
          <w:sz w:val="18"/>
          <w:szCs w:val="18"/>
        </w:rPr>
        <w:t xml:space="preserve">wprowadzonych </w:t>
      </w:r>
      <w:r w:rsidRPr="00D64F0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Zarządzeniem nr 11/2024</w:t>
      </w:r>
    </w:p>
    <w:p w:rsidR="00543C40" w:rsidRPr="00D64F02" w:rsidRDefault="00543C40" w:rsidP="00543C40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D64F0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Dyrektora Muzeum Regionalnego w Pułtusku </w:t>
      </w:r>
    </w:p>
    <w:p w:rsidR="00543C40" w:rsidRPr="00D64F02" w:rsidRDefault="00543C40" w:rsidP="00543C40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D64F0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 dnia 14 czerwca 2024 r.</w:t>
      </w:r>
    </w:p>
    <w:p w:rsidR="00543C40" w:rsidRPr="00543C40" w:rsidRDefault="00543C40" w:rsidP="000D6AF0">
      <w:pPr>
        <w:pStyle w:val="Default"/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</w:p>
    <w:p w:rsidR="00FF2657" w:rsidRDefault="00FF2657" w:rsidP="00FF265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F2657" w:rsidRPr="00C22CAB" w:rsidRDefault="00FF2657" w:rsidP="00FF2657">
      <w:pPr>
        <w:pStyle w:val="Default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2C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STANDARDY OCHRONY MAŁOLETNICH</w:t>
      </w:r>
    </w:p>
    <w:p w:rsidR="00FF2657" w:rsidRDefault="00C17043" w:rsidP="00FF265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MUZEUM REGIONALNYM</w:t>
      </w:r>
      <w:r w:rsidR="00FF2657" w:rsidRPr="00C22C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 PUŁTUSKU</w:t>
      </w:r>
    </w:p>
    <w:p w:rsidR="00FF2657" w:rsidRPr="00FF2657" w:rsidRDefault="00FF2657" w:rsidP="00FF2657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F26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(wersja skrócona) </w:t>
      </w:r>
    </w:p>
    <w:p w:rsidR="00FF2657" w:rsidRDefault="00FF2657" w:rsidP="00FF26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F2657" w:rsidRDefault="00BB52FA" w:rsidP="00FF265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 w:themeColor="text1"/>
        </w:rPr>
      </w:pPr>
      <w:r w:rsidRPr="00BB52FA">
        <w:rPr>
          <w:rFonts w:cstheme="minorHAnsi"/>
          <w:color w:val="000000" w:themeColor="text1"/>
        </w:rPr>
        <w:t>§ 1</w:t>
      </w:r>
    </w:p>
    <w:p w:rsidR="000D6AF0" w:rsidRPr="005870DC" w:rsidRDefault="000D6AF0" w:rsidP="000D6AF0">
      <w:pPr>
        <w:autoSpaceDE w:val="0"/>
        <w:adjustRightInd w:val="0"/>
        <w:spacing w:after="0" w:line="276" w:lineRule="auto"/>
        <w:jc w:val="both"/>
        <w:rPr>
          <w:rFonts w:cstheme="minorHAnsi"/>
        </w:rPr>
      </w:pPr>
      <w:r w:rsidRPr="005870DC">
        <w:rPr>
          <w:rFonts w:cstheme="minorHAnsi"/>
        </w:rPr>
        <w:t xml:space="preserve">Wersja skrócona zawiera łatwe do zrozumienia informacje o tym, jak Muzeum dba o bezpieczeństwo małoletnich oraz gdzie można znaleźć poradę czy pomoc wraz z wykazem odpowiednich numerów </w:t>
      </w:r>
      <w:bookmarkStart w:id="0" w:name="_GoBack"/>
      <w:bookmarkEnd w:id="0"/>
      <w:r w:rsidRPr="005870DC">
        <w:rPr>
          <w:rFonts w:cstheme="minorHAnsi"/>
        </w:rPr>
        <w:t xml:space="preserve">telefonów zaufania. </w:t>
      </w:r>
    </w:p>
    <w:p w:rsidR="000D6AF0" w:rsidRPr="000D6AF0" w:rsidRDefault="000D6AF0" w:rsidP="000D6AF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§ 2</w:t>
      </w:r>
    </w:p>
    <w:p w:rsidR="00F44868" w:rsidRPr="00F44868" w:rsidRDefault="00BB52FA" w:rsidP="00F44868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C22CAB">
        <w:rPr>
          <w:rFonts w:cstheme="minorHAnsi"/>
          <w:color w:val="000000" w:themeColor="text1"/>
        </w:rPr>
        <w:t xml:space="preserve">Muzeum w swojej działalności stosuje zasady bezpiecznej rekrutacji personelu pracującego </w:t>
      </w:r>
      <w:r w:rsidR="00AF1CAB">
        <w:rPr>
          <w:rFonts w:cstheme="minorHAnsi"/>
          <w:color w:val="000000" w:themeColor="text1"/>
        </w:rPr>
        <w:t xml:space="preserve">                         </w:t>
      </w:r>
      <w:r w:rsidRPr="00C22CAB">
        <w:rPr>
          <w:rFonts w:cstheme="minorHAnsi"/>
          <w:color w:val="000000" w:themeColor="text1"/>
        </w:rPr>
        <w:t xml:space="preserve">z </w:t>
      </w:r>
      <w:r w:rsidR="00831583">
        <w:rPr>
          <w:rFonts w:cstheme="minorHAnsi"/>
          <w:color w:val="000000" w:themeColor="text1"/>
        </w:rPr>
        <w:t>dziećmi</w:t>
      </w:r>
      <w:r w:rsidRPr="00C22CAB">
        <w:rPr>
          <w:rFonts w:cstheme="minorHAnsi"/>
          <w:color w:val="000000" w:themeColor="text1"/>
        </w:rPr>
        <w:t xml:space="preserve"> </w:t>
      </w:r>
      <w:r w:rsidR="002D5500">
        <w:rPr>
          <w:rFonts w:cstheme="minorHAnsi"/>
          <w:color w:val="000000" w:themeColor="text1"/>
        </w:rPr>
        <w:t xml:space="preserve">– małoletnimi </w:t>
      </w:r>
      <w:r w:rsidRPr="00C22CAB">
        <w:rPr>
          <w:rFonts w:cstheme="minorHAnsi"/>
          <w:color w:val="000000" w:themeColor="text1"/>
        </w:rPr>
        <w:t xml:space="preserve">oraz </w:t>
      </w:r>
      <w:r>
        <w:rPr>
          <w:rFonts w:cstheme="minorHAnsi"/>
          <w:color w:val="000000" w:themeColor="text1"/>
        </w:rPr>
        <w:t xml:space="preserve">monitoruje </w:t>
      </w:r>
      <w:r w:rsidRPr="00C22CAB">
        <w:rPr>
          <w:rFonts w:cstheme="minorHAnsi"/>
          <w:color w:val="000000" w:themeColor="text1"/>
        </w:rPr>
        <w:t xml:space="preserve">zatrudniony personel. </w:t>
      </w:r>
    </w:p>
    <w:p w:rsidR="00BB52FA" w:rsidRPr="00BB52FA" w:rsidRDefault="00BB52FA" w:rsidP="00BB52F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BB52FA">
        <w:rPr>
          <w:rFonts w:cstheme="minorHAnsi"/>
          <w:color w:val="000000" w:themeColor="text1"/>
        </w:rPr>
        <w:t>Personel Muzeum:</w:t>
      </w:r>
    </w:p>
    <w:p w:rsidR="00BB52FA" w:rsidRPr="00C22CAB" w:rsidRDefault="00BB52FA" w:rsidP="00BB52FA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C22CAB">
        <w:rPr>
          <w:rFonts w:cstheme="minorHAnsi"/>
          <w:color w:val="000000" w:themeColor="text1"/>
        </w:rPr>
        <w:t xml:space="preserve">traktuje </w:t>
      </w:r>
      <w:r w:rsidR="002D5500">
        <w:rPr>
          <w:rFonts w:cstheme="minorHAnsi"/>
          <w:color w:val="000000" w:themeColor="text1"/>
        </w:rPr>
        <w:t>małoletnich</w:t>
      </w:r>
      <w:r w:rsidRPr="00C22CAB">
        <w:rPr>
          <w:rFonts w:cstheme="minorHAnsi"/>
          <w:color w:val="000000" w:themeColor="text1"/>
        </w:rPr>
        <w:t xml:space="preserve"> z szacunkiem i godnością, </w:t>
      </w:r>
      <w:r w:rsidR="00831583">
        <w:rPr>
          <w:rFonts w:cstheme="minorHAnsi"/>
          <w:color w:val="000000" w:themeColor="text1"/>
        </w:rPr>
        <w:t>dba o ich dobro</w:t>
      </w:r>
      <w:r w:rsidR="00B27E14">
        <w:rPr>
          <w:rFonts w:cstheme="minorHAnsi"/>
          <w:color w:val="000000" w:themeColor="text1"/>
        </w:rPr>
        <w:t>;</w:t>
      </w:r>
    </w:p>
    <w:p w:rsidR="00BB52FA" w:rsidRPr="00C22CAB" w:rsidRDefault="00831583" w:rsidP="00BB52FA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zachowuje się profesjonalnie w kontaktach z </w:t>
      </w:r>
      <w:r w:rsidR="002D5500">
        <w:rPr>
          <w:rFonts w:cstheme="minorHAnsi"/>
          <w:color w:val="000000" w:themeColor="text1"/>
        </w:rPr>
        <w:t>małoletnimi</w:t>
      </w:r>
      <w:r w:rsidR="00B27E14">
        <w:rPr>
          <w:rFonts w:cstheme="minorHAnsi"/>
          <w:color w:val="000000" w:themeColor="text1"/>
        </w:rPr>
        <w:t>;</w:t>
      </w:r>
    </w:p>
    <w:p w:rsidR="00BB52FA" w:rsidRPr="00C22CAB" w:rsidRDefault="00831583" w:rsidP="00BB52FA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równo</w:t>
      </w:r>
      <w:r w:rsidR="00BB52FA" w:rsidRPr="00C22CAB">
        <w:rPr>
          <w:rFonts w:cstheme="minorHAnsi"/>
          <w:color w:val="000000" w:themeColor="text1"/>
        </w:rPr>
        <w:t xml:space="preserve"> trakt</w:t>
      </w:r>
      <w:r w:rsidR="002D5500">
        <w:rPr>
          <w:rFonts w:cstheme="minorHAnsi"/>
          <w:color w:val="000000" w:themeColor="text1"/>
        </w:rPr>
        <w:t>uje wszystkich małoletnich</w:t>
      </w:r>
      <w:r w:rsidR="00BB52FA" w:rsidRPr="00C22CAB">
        <w:rPr>
          <w:rFonts w:cstheme="minorHAnsi"/>
          <w:color w:val="000000" w:themeColor="text1"/>
        </w:rPr>
        <w:t>, niezależnie od ich płci, orientacji seksualnej</w:t>
      </w:r>
      <w:r w:rsidR="00B27E14">
        <w:rPr>
          <w:rFonts w:cstheme="minorHAnsi"/>
          <w:color w:val="000000" w:themeColor="text1"/>
        </w:rPr>
        <w:t>;</w:t>
      </w:r>
      <w:r w:rsidR="00BB52FA" w:rsidRPr="00C22CAB">
        <w:rPr>
          <w:rFonts w:cstheme="minorHAnsi"/>
          <w:color w:val="000000" w:themeColor="text1"/>
        </w:rPr>
        <w:t xml:space="preserve"> wyznania, poglądów politycznych i światopoglądowych oraz pochodzenia etnicznego czy niepełnosprawności</w:t>
      </w:r>
      <w:r w:rsidR="00B27E14">
        <w:rPr>
          <w:rFonts w:cstheme="minorHAnsi"/>
          <w:color w:val="000000" w:themeColor="text1"/>
        </w:rPr>
        <w:t>;</w:t>
      </w:r>
    </w:p>
    <w:p w:rsidR="00BB52FA" w:rsidRDefault="00BB52FA" w:rsidP="00BB52FA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C22CAB">
        <w:rPr>
          <w:rFonts w:cstheme="minorHAnsi"/>
          <w:color w:val="000000" w:themeColor="text1"/>
        </w:rPr>
        <w:t xml:space="preserve">zwraca się do </w:t>
      </w:r>
      <w:r w:rsidR="002D5500">
        <w:rPr>
          <w:rFonts w:cstheme="minorHAnsi"/>
          <w:color w:val="000000" w:themeColor="text1"/>
        </w:rPr>
        <w:t>małoletniego</w:t>
      </w:r>
      <w:r w:rsidR="00831583">
        <w:rPr>
          <w:rFonts w:cstheme="minorHAnsi"/>
          <w:color w:val="000000" w:themeColor="text1"/>
        </w:rPr>
        <w:t xml:space="preserve"> w sposób dla niego zrozumiały.</w:t>
      </w:r>
    </w:p>
    <w:p w:rsidR="00764A78" w:rsidRPr="00764A78" w:rsidRDefault="00764A78" w:rsidP="00764A78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 w:rsidRPr="00FD3637">
        <w:rPr>
          <w:rFonts w:cstheme="minorHAnsi"/>
        </w:rPr>
        <w:t xml:space="preserve">Personel Muzeum w kontakcie z </w:t>
      </w:r>
      <w:r w:rsidR="002D5500">
        <w:rPr>
          <w:rFonts w:cstheme="minorHAnsi"/>
        </w:rPr>
        <w:t>małoletnimi</w:t>
      </w:r>
      <w:r w:rsidRPr="00FD3637">
        <w:rPr>
          <w:rFonts w:cstheme="minorHAnsi"/>
        </w:rPr>
        <w:t xml:space="preserve"> z niepełnosprawnościami uważnie </w:t>
      </w:r>
      <w:r w:rsidR="002D5500">
        <w:rPr>
          <w:rFonts w:cstheme="minorHAnsi"/>
        </w:rPr>
        <w:t xml:space="preserve">ich </w:t>
      </w:r>
      <w:r w:rsidRPr="00FD3637">
        <w:rPr>
          <w:rFonts w:cstheme="minorHAnsi"/>
        </w:rPr>
        <w:t xml:space="preserve">wysłuchuje </w:t>
      </w:r>
      <w:r w:rsidR="00AF1CAB">
        <w:rPr>
          <w:rFonts w:cstheme="minorHAnsi"/>
        </w:rPr>
        <w:t xml:space="preserve">                     </w:t>
      </w:r>
      <w:r w:rsidRPr="00FD3637">
        <w:rPr>
          <w:rFonts w:cstheme="minorHAnsi"/>
        </w:rPr>
        <w:t xml:space="preserve">i </w:t>
      </w:r>
      <w:r w:rsidR="00831583">
        <w:rPr>
          <w:rFonts w:cstheme="minorHAnsi"/>
        </w:rPr>
        <w:t xml:space="preserve">udziela odpowiedzi zrozumiałej dla dziecka. </w:t>
      </w:r>
    </w:p>
    <w:p w:rsidR="00BB52FA" w:rsidRDefault="00BB52FA" w:rsidP="00BB52FA">
      <w:pPr>
        <w:autoSpaceDE w:val="0"/>
        <w:adjustRightInd w:val="0"/>
        <w:spacing w:after="0" w:line="276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§ 3</w:t>
      </w:r>
    </w:p>
    <w:p w:rsidR="002D5500" w:rsidRDefault="00F44868" w:rsidP="002D5500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2D5500">
        <w:rPr>
          <w:rFonts w:cstheme="minorHAnsi"/>
          <w:color w:val="000000" w:themeColor="text1"/>
        </w:rPr>
        <w:t>Zachowania nie</w:t>
      </w:r>
      <w:r w:rsidR="002D5500" w:rsidRPr="002D5500">
        <w:rPr>
          <w:rFonts w:cstheme="minorHAnsi"/>
          <w:color w:val="000000" w:themeColor="text1"/>
        </w:rPr>
        <w:t>dozwolone w relacjach P</w:t>
      </w:r>
      <w:r w:rsidR="00BC664B">
        <w:rPr>
          <w:rFonts w:cstheme="minorHAnsi"/>
          <w:color w:val="000000" w:themeColor="text1"/>
        </w:rPr>
        <w:t>ersonelu muzeum i osób trzecich</w:t>
      </w:r>
      <w:r w:rsidRPr="002D5500">
        <w:rPr>
          <w:rFonts w:cstheme="minorHAnsi"/>
          <w:color w:val="000000" w:themeColor="text1"/>
        </w:rPr>
        <w:t xml:space="preserve"> z </w:t>
      </w:r>
      <w:r w:rsidR="002D5500" w:rsidRPr="002D5500">
        <w:rPr>
          <w:rFonts w:cstheme="minorHAnsi"/>
          <w:color w:val="000000" w:themeColor="text1"/>
        </w:rPr>
        <w:t>małoletnimi</w:t>
      </w:r>
      <w:r w:rsidRPr="002D5500">
        <w:rPr>
          <w:rFonts w:cstheme="minorHAnsi"/>
          <w:color w:val="000000" w:themeColor="text1"/>
        </w:rPr>
        <w:t xml:space="preserve"> oraz </w:t>
      </w:r>
      <w:r w:rsidR="002D5500" w:rsidRPr="002D5500">
        <w:rPr>
          <w:rFonts w:cstheme="minorHAnsi"/>
          <w:color w:val="000000" w:themeColor="text1"/>
        </w:rPr>
        <w:t>między małoletnimi:</w:t>
      </w:r>
    </w:p>
    <w:p w:rsidR="002D5500" w:rsidRDefault="002D5500" w:rsidP="002D5500">
      <w:pPr>
        <w:pStyle w:val="Akapitzlist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C22CAB">
        <w:rPr>
          <w:rFonts w:cstheme="minorHAnsi"/>
          <w:color w:val="000000" w:themeColor="text1"/>
        </w:rPr>
        <w:t>stosowa</w:t>
      </w:r>
      <w:r w:rsidR="00B27E14">
        <w:rPr>
          <w:rFonts w:cstheme="minorHAnsi"/>
          <w:color w:val="000000" w:themeColor="text1"/>
        </w:rPr>
        <w:t>nie</w:t>
      </w:r>
      <w:r w:rsidRPr="00C22CAB">
        <w:rPr>
          <w:rFonts w:cstheme="minorHAnsi"/>
          <w:color w:val="000000" w:themeColor="text1"/>
        </w:rPr>
        <w:t xml:space="preserve"> przemocy </w:t>
      </w:r>
      <w:r>
        <w:rPr>
          <w:rFonts w:cstheme="minorHAnsi"/>
          <w:color w:val="000000" w:themeColor="text1"/>
        </w:rPr>
        <w:t xml:space="preserve">fizycznej </w:t>
      </w:r>
      <w:r w:rsidRPr="00831583">
        <w:rPr>
          <w:rFonts w:cstheme="minorHAnsi"/>
          <w:color w:val="000000" w:themeColor="text1"/>
        </w:rPr>
        <w:t>(szarpanie, bicie, popychanie, itp.);</w:t>
      </w:r>
    </w:p>
    <w:p w:rsidR="002D5500" w:rsidRDefault="002D5500" w:rsidP="002D5500">
      <w:pPr>
        <w:pStyle w:val="Akapitzlist"/>
        <w:numPr>
          <w:ilvl w:val="1"/>
          <w:numId w:val="14"/>
        </w:numPr>
        <w:autoSpaceDE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="00F44868" w:rsidRPr="002D5500">
        <w:rPr>
          <w:rFonts w:cstheme="minorHAnsi"/>
          <w:color w:val="000000" w:themeColor="text1"/>
        </w:rPr>
        <w:t xml:space="preserve">tosowanie </w:t>
      </w:r>
      <w:r>
        <w:rPr>
          <w:rFonts w:cstheme="minorHAnsi"/>
          <w:color w:val="000000" w:themeColor="text1"/>
        </w:rPr>
        <w:t xml:space="preserve">przemocy słownej </w:t>
      </w:r>
      <w:r w:rsidRPr="002D5500">
        <w:rPr>
          <w:rFonts w:cstheme="minorHAnsi"/>
          <w:color w:val="000000" w:themeColor="text1"/>
        </w:rPr>
        <w:t>(</w:t>
      </w:r>
      <w:r w:rsidRPr="002D5500">
        <w:rPr>
          <w:rFonts w:cstheme="minorHAnsi"/>
        </w:rPr>
        <w:t>obelgi, obraźliwe żarty, groźby</w:t>
      </w:r>
      <w:r>
        <w:rPr>
          <w:rFonts w:cstheme="minorHAnsi"/>
        </w:rPr>
        <w:t xml:space="preserve"> itp.)</w:t>
      </w:r>
      <w:r w:rsidR="00AB471D">
        <w:rPr>
          <w:rFonts w:cstheme="minorHAnsi"/>
        </w:rPr>
        <w:t>;</w:t>
      </w:r>
    </w:p>
    <w:p w:rsidR="002D5500" w:rsidRDefault="002D5500" w:rsidP="002D5500">
      <w:pPr>
        <w:pStyle w:val="Akapitzlist"/>
        <w:numPr>
          <w:ilvl w:val="1"/>
          <w:numId w:val="14"/>
        </w:numPr>
        <w:autoSpaceDE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Pr="002D5500">
        <w:rPr>
          <w:rFonts w:cstheme="minorHAnsi"/>
          <w:color w:val="000000" w:themeColor="text1"/>
        </w:rPr>
        <w:t xml:space="preserve">tosowanie </w:t>
      </w:r>
      <w:r>
        <w:rPr>
          <w:rFonts w:cstheme="minorHAnsi"/>
          <w:color w:val="000000" w:themeColor="text1"/>
        </w:rPr>
        <w:t xml:space="preserve">przemocy </w:t>
      </w:r>
      <w:r w:rsidR="00F44868" w:rsidRPr="002D5500">
        <w:rPr>
          <w:rFonts w:cstheme="minorHAnsi"/>
          <w:color w:val="000000" w:themeColor="text1"/>
        </w:rPr>
        <w:t xml:space="preserve">psychicznej </w:t>
      </w:r>
      <w:r>
        <w:rPr>
          <w:rFonts w:cstheme="minorHAnsi"/>
          <w:color w:val="000000" w:themeColor="text1"/>
        </w:rPr>
        <w:t xml:space="preserve">(poniżanie, </w:t>
      </w:r>
      <w:r w:rsidR="00BC664B">
        <w:rPr>
          <w:rFonts w:cstheme="minorHAnsi"/>
          <w:color w:val="000000" w:themeColor="text1"/>
        </w:rPr>
        <w:t xml:space="preserve">zawstydzanie, </w:t>
      </w:r>
      <w:r>
        <w:rPr>
          <w:rFonts w:cstheme="minorHAnsi"/>
          <w:color w:val="000000" w:themeColor="text1"/>
        </w:rPr>
        <w:t>zastraszanie, szantażowanie itp.)</w:t>
      </w:r>
      <w:r w:rsidR="00AB471D">
        <w:rPr>
          <w:rFonts w:cstheme="minorHAnsi"/>
          <w:color w:val="000000" w:themeColor="text1"/>
        </w:rPr>
        <w:t>;</w:t>
      </w:r>
      <w:r>
        <w:rPr>
          <w:rFonts w:cstheme="minorHAnsi"/>
          <w:color w:val="000000" w:themeColor="text1"/>
        </w:rPr>
        <w:t xml:space="preserve"> </w:t>
      </w:r>
    </w:p>
    <w:p w:rsidR="00BC664B" w:rsidRDefault="00BC664B" w:rsidP="00BC664B">
      <w:pPr>
        <w:pStyle w:val="Akapitzlist"/>
        <w:numPr>
          <w:ilvl w:val="1"/>
          <w:numId w:val="14"/>
        </w:numPr>
        <w:autoSpaceDE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BC664B">
        <w:rPr>
          <w:rFonts w:cstheme="minorHAnsi"/>
          <w:color w:val="000000" w:themeColor="text1"/>
        </w:rPr>
        <w:t>używanie wulgarnych słów lub gestów</w:t>
      </w:r>
      <w:r>
        <w:rPr>
          <w:rFonts w:cstheme="minorHAnsi"/>
          <w:color w:val="000000" w:themeColor="text1"/>
        </w:rPr>
        <w:t>,</w:t>
      </w:r>
      <w:r w:rsidRPr="00BC664B">
        <w:rPr>
          <w:rFonts w:cstheme="minorHAnsi"/>
          <w:color w:val="000000" w:themeColor="text1"/>
        </w:rPr>
        <w:t xml:space="preserve"> </w:t>
      </w:r>
      <w:r w:rsidRPr="00AB471D">
        <w:rPr>
          <w:rFonts w:cstheme="minorHAnsi"/>
          <w:color w:val="000000" w:themeColor="text1"/>
        </w:rPr>
        <w:t xml:space="preserve">opowiadanie niestosownych żartów o tematyce </w:t>
      </w:r>
      <w:r w:rsidR="00B27E14">
        <w:rPr>
          <w:rFonts w:cstheme="minorHAnsi"/>
          <w:color w:val="000000" w:themeColor="text1"/>
        </w:rPr>
        <w:t xml:space="preserve">seksualnej czy </w:t>
      </w:r>
      <w:r w:rsidRPr="00AB471D">
        <w:rPr>
          <w:rFonts w:cstheme="minorHAnsi"/>
          <w:color w:val="000000" w:themeColor="text1"/>
        </w:rPr>
        <w:t>erotycznej;</w:t>
      </w:r>
    </w:p>
    <w:p w:rsidR="00AB471D" w:rsidRDefault="00AB471D" w:rsidP="00AB471D">
      <w:pPr>
        <w:pStyle w:val="Akapitzlist"/>
        <w:numPr>
          <w:ilvl w:val="1"/>
          <w:numId w:val="14"/>
        </w:numPr>
        <w:autoSpaceDE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naruszanie nietykalności osobistej innych (dotykanie w niedozwolony sposób, </w:t>
      </w:r>
      <w:r w:rsidRPr="00AB471D">
        <w:rPr>
          <w:rFonts w:cstheme="minorHAnsi"/>
          <w:color w:val="000000" w:themeColor="text1"/>
        </w:rPr>
        <w:t>nakłaniani</w:t>
      </w:r>
      <w:r>
        <w:rPr>
          <w:rFonts w:cstheme="minorHAnsi"/>
          <w:color w:val="000000" w:themeColor="text1"/>
        </w:rPr>
        <w:t>e do obcowania płciowego, itp.);</w:t>
      </w:r>
    </w:p>
    <w:p w:rsidR="002325FE" w:rsidRDefault="002325FE" w:rsidP="002325FE">
      <w:pPr>
        <w:pStyle w:val="Akapitzlist"/>
        <w:numPr>
          <w:ilvl w:val="1"/>
          <w:numId w:val="14"/>
        </w:numPr>
        <w:autoSpaceDE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2325FE">
        <w:rPr>
          <w:rFonts w:cstheme="minorHAnsi"/>
          <w:color w:val="000000" w:themeColor="text1"/>
        </w:rPr>
        <w:t>przywłaszczanie czyjegoś mienia lub pieniędzy, dokonywanie kradzieży</w:t>
      </w:r>
      <w:r>
        <w:rPr>
          <w:rFonts w:cstheme="minorHAnsi"/>
          <w:color w:val="000000" w:themeColor="text1"/>
        </w:rPr>
        <w:t>;</w:t>
      </w:r>
    </w:p>
    <w:p w:rsidR="00AB471D" w:rsidRPr="00C22CAB" w:rsidRDefault="00AB471D" w:rsidP="00AB471D">
      <w:pPr>
        <w:pStyle w:val="Akapitzlist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utrwalanie</w:t>
      </w:r>
      <w:r w:rsidRPr="00C22CAB">
        <w:rPr>
          <w:rFonts w:cstheme="minorHAnsi"/>
          <w:color w:val="000000" w:themeColor="text1"/>
        </w:rPr>
        <w:t xml:space="preserve"> wizerunku </w:t>
      </w:r>
      <w:r>
        <w:rPr>
          <w:rFonts w:cstheme="minorHAnsi"/>
          <w:color w:val="000000" w:themeColor="text1"/>
        </w:rPr>
        <w:t xml:space="preserve">osoby bez jej zgody lub zgody jej opiekuna </w:t>
      </w:r>
      <w:r w:rsidRPr="00C22CAB">
        <w:rPr>
          <w:rFonts w:cstheme="minorHAnsi"/>
          <w:color w:val="000000" w:themeColor="text1"/>
        </w:rPr>
        <w:t>(fotografowanie, nagrywanie</w:t>
      </w:r>
      <w:r>
        <w:rPr>
          <w:rFonts w:cstheme="minorHAnsi"/>
          <w:color w:val="000000" w:themeColor="text1"/>
        </w:rPr>
        <w:t>);</w:t>
      </w:r>
    </w:p>
    <w:p w:rsidR="00AB471D" w:rsidRPr="00BC664B" w:rsidRDefault="00AB471D" w:rsidP="00EB5104">
      <w:pPr>
        <w:pStyle w:val="Akapitzlist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BC664B">
        <w:rPr>
          <w:rFonts w:cstheme="minorHAnsi"/>
          <w:color w:val="000000" w:themeColor="text1"/>
        </w:rPr>
        <w:t>proponowanie alkohol</w:t>
      </w:r>
      <w:r w:rsidR="00B27E14">
        <w:rPr>
          <w:rFonts w:cstheme="minorHAnsi"/>
          <w:color w:val="000000" w:themeColor="text1"/>
        </w:rPr>
        <w:t>u</w:t>
      </w:r>
      <w:r w:rsidRPr="00BC664B">
        <w:rPr>
          <w:rFonts w:cstheme="minorHAnsi"/>
          <w:color w:val="000000" w:themeColor="text1"/>
        </w:rPr>
        <w:t>, wyrobów tytoniowych, nielegalnych substancji</w:t>
      </w:r>
      <w:r w:rsidR="00B27E14">
        <w:rPr>
          <w:rFonts w:cstheme="minorHAnsi"/>
          <w:color w:val="000000" w:themeColor="text1"/>
        </w:rPr>
        <w:t xml:space="preserve"> innym osobom</w:t>
      </w:r>
      <w:r w:rsidR="00BC664B">
        <w:rPr>
          <w:rFonts w:cstheme="minorHAnsi"/>
          <w:color w:val="000000" w:themeColor="text1"/>
        </w:rPr>
        <w:t>;</w:t>
      </w:r>
    </w:p>
    <w:p w:rsidR="00BC664B" w:rsidRPr="00BC664B" w:rsidRDefault="00BC664B" w:rsidP="00BC664B">
      <w:pPr>
        <w:pStyle w:val="Akapitzlist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zachowanie rażące, łamiące</w:t>
      </w:r>
      <w:r w:rsidRPr="00BC664B">
        <w:rPr>
          <w:rFonts w:cstheme="minorHAnsi"/>
          <w:color w:val="000000" w:themeColor="text1"/>
        </w:rPr>
        <w:t xml:space="preserve"> zasady i obowiązujące normy</w:t>
      </w:r>
      <w:r>
        <w:rPr>
          <w:rFonts w:cstheme="minorHAnsi"/>
          <w:color w:val="000000" w:themeColor="text1"/>
        </w:rPr>
        <w:t>;</w:t>
      </w:r>
    </w:p>
    <w:p w:rsidR="00876FB1" w:rsidRDefault="00BC664B" w:rsidP="00876FB1">
      <w:pPr>
        <w:pStyle w:val="Akapitzlist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podnoszenie</w:t>
      </w:r>
      <w:r w:rsidRPr="00BC664B">
        <w:rPr>
          <w:rFonts w:cstheme="minorHAnsi"/>
          <w:color w:val="000000" w:themeColor="text1"/>
        </w:rPr>
        <w:t xml:space="preserve"> głosu </w:t>
      </w:r>
      <w:r>
        <w:rPr>
          <w:rFonts w:cstheme="minorHAnsi"/>
          <w:color w:val="000000" w:themeColor="text1"/>
        </w:rPr>
        <w:t xml:space="preserve">na osobę, </w:t>
      </w:r>
      <w:r w:rsidRPr="00BC664B">
        <w:rPr>
          <w:rFonts w:cstheme="minorHAnsi"/>
          <w:color w:val="000000" w:themeColor="text1"/>
        </w:rPr>
        <w:t xml:space="preserve">w sytuacji innej niż wynikająca z zagrożenia </w:t>
      </w:r>
      <w:r>
        <w:rPr>
          <w:rFonts w:cstheme="minorHAnsi"/>
          <w:color w:val="000000" w:themeColor="text1"/>
        </w:rPr>
        <w:t xml:space="preserve">jej </w:t>
      </w:r>
      <w:r w:rsidRPr="00BC664B">
        <w:rPr>
          <w:rFonts w:cstheme="minorHAnsi"/>
          <w:color w:val="000000" w:themeColor="text1"/>
        </w:rPr>
        <w:t>bezpieczeństwa lub bezpieczeństwa innych osób</w:t>
      </w:r>
      <w:r>
        <w:rPr>
          <w:rFonts w:cstheme="minorHAnsi"/>
          <w:color w:val="000000" w:themeColor="text1"/>
        </w:rPr>
        <w:t>.</w:t>
      </w:r>
    </w:p>
    <w:p w:rsidR="00E6202C" w:rsidRDefault="00876FB1" w:rsidP="00E6202C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 w:rsidRPr="00876FB1">
        <w:rPr>
          <w:rFonts w:cstheme="minorHAnsi"/>
        </w:rPr>
        <w:lastRenderedPageBreak/>
        <w:t>Personel Muzeum reaguje na wszelkie negatywne i agresywne zachowania w stosunku do małoletnich.</w:t>
      </w:r>
    </w:p>
    <w:p w:rsidR="00E6202C" w:rsidRPr="00E6202C" w:rsidRDefault="00E6202C" w:rsidP="00E6202C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 w:rsidRPr="00E6202C">
        <w:rPr>
          <w:rFonts w:cstheme="minorHAnsi"/>
          <w:color w:val="000000" w:themeColor="text1"/>
        </w:rPr>
        <w:t xml:space="preserve">Małoletni szanują prawo innych do odmienności i są </w:t>
      </w:r>
      <w:r w:rsidRPr="00E6202C">
        <w:rPr>
          <w:rFonts w:cstheme="minorHAnsi"/>
        </w:rPr>
        <w:t xml:space="preserve">zobowiązani do respektowania praw </w:t>
      </w:r>
      <w:r w:rsidR="00AF1CAB">
        <w:rPr>
          <w:rFonts w:cstheme="minorHAnsi"/>
        </w:rPr>
        <w:t xml:space="preserve">                                </w:t>
      </w:r>
      <w:r w:rsidRPr="00E6202C">
        <w:rPr>
          <w:rFonts w:cstheme="minorHAnsi"/>
        </w:rPr>
        <w:t xml:space="preserve">i wolności osobistych swoich kolegów i koleżanek, ich prawa do własnego zdania, popełniania błędów, do własnych poglądów, wyglądu i zachowania – w ramach przyjętych norm i wartości. </w:t>
      </w:r>
    </w:p>
    <w:p w:rsidR="002325FE" w:rsidRDefault="00E6202C" w:rsidP="00E6202C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6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</w:t>
      </w:r>
      <w:proofErr w:type="spellStart"/>
      <w:r w:rsidRPr="00876FB1">
        <w:rPr>
          <w:rFonts w:asciiTheme="minorHAnsi" w:hAnsiTheme="minorHAnsi" w:cstheme="minorHAnsi"/>
          <w:color w:val="000000" w:themeColor="text1"/>
          <w:sz w:val="22"/>
          <w:szCs w:val="22"/>
        </w:rPr>
        <w:t>zachowań</w:t>
      </w:r>
      <w:proofErr w:type="spellEnd"/>
      <w:r w:rsidRPr="00876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rażących, łamiących zasady i obowiązujące normy, pracownik Muzeum niezwłocznie informuje o tym fakcie opiekuna małoletniego, zobowiązanego podjąć działania interwencyjne.</w:t>
      </w:r>
    </w:p>
    <w:p w:rsidR="00915245" w:rsidRPr="00915245" w:rsidRDefault="00915245" w:rsidP="0091524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73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Odpowiedzialność za naruszenie zasad określonych w </w:t>
      </w:r>
      <w:r w:rsidR="006C1FB1">
        <w:rPr>
          <w:rFonts w:asciiTheme="minorHAnsi" w:hAnsiTheme="minorHAnsi" w:cstheme="minorHAnsi"/>
          <w:color w:val="000000" w:themeColor="text1"/>
          <w:sz w:val="22"/>
          <w:szCs w:val="22"/>
        </w:rPr>
        <w:t>niniejszych S</w:t>
      </w:r>
      <w:r w:rsidRPr="007373E3">
        <w:rPr>
          <w:rFonts w:asciiTheme="minorHAnsi" w:hAnsiTheme="minorHAnsi" w:cstheme="minorHAnsi"/>
          <w:color w:val="000000" w:themeColor="text1"/>
          <w:sz w:val="22"/>
          <w:szCs w:val="22"/>
        </w:rPr>
        <w:t>tandardach przez małoletnich podczas korzystania z oferty Muzeum ponoszą ich opiekunowie.</w:t>
      </w:r>
    </w:p>
    <w:p w:rsidR="002D5500" w:rsidRPr="00876FB1" w:rsidRDefault="002D5500" w:rsidP="00876FB1">
      <w:pPr>
        <w:autoSpaceDE w:val="0"/>
        <w:adjustRightInd w:val="0"/>
        <w:spacing w:after="0" w:line="276" w:lineRule="auto"/>
        <w:jc w:val="center"/>
        <w:rPr>
          <w:rFonts w:cstheme="minorHAnsi"/>
          <w:color w:val="000000" w:themeColor="text1"/>
        </w:rPr>
      </w:pPr>
      <w:r w:rsidRPr="00876FB1">
        <w:rPr>
          <w:rFonts w:cstheme="minorHAnsi"/>
          <w:color w:val="000000" w:themeColor="text1"/>
        </w:rPr>
        <w:t>§</w:t>
      </w:r>
      <w:r w:rsidR="002325FE">
        <w:rPr>
          <w:rFonts w:cstheme="minorHAnsi"/>
          <w:color w:val="000000" w:themeColor="text1"/>
        </w:rPr>
        <w:t xml:space="preserve"> 4</w:t>
      </w:r>
    </w:p>
    <w:p w:rsidR="002D5500" w:rsidRPr="00876FB1" w:rsidRDefault="002D5500" w:rsidP="00876FB1">
      <w:pPr>
        <w:autoSpaceDE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876FB1">
        <w:rPr>
          <w:rFonts w:cstheme="minorHAnsi"/>
          <w:color w:val="000000" w:themeColor="text1"/>
        </w:rPr>
        <w:t>Bezpośredni kontakt fizyczny z małoletnim dopuszczony jest tylko w uzasadnionych przypadkach:</w:t>
      </w:r>
    </w:p>
    <w:p w:rsidR="002D5500" w:rsidRPr="00876FB1" w:rsidRDefault="002D5500" w:rsidP="00876FB1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876FB1">
        <w:rPr>
          <w:rFonts w:cstheme="minorHAnsi"/>
          <w:color w:val="000000" w:themeColor="text1"/>
        </w:rPr>
        <w:t>pomoc małoletniemu w sytuacji zagrażającej jego zdrowiu, życiu,</w:t>
      </w:r>
      <w:r w:rsidR="00E6202C">
        <w:rPr>
          <w:rFonts w:cstheme="minorHAnsi"/>
          <w:color w:val="000000" w:themeColor="text1"/>
        </w:rPr>
        <w:t xml:space="preserve"> lub bezpieczeństwu innych osób;</w:t>
      </w:r>
    </w:p>
    <w:p w:rsidR="002D5500" w:rsidRPr="00876FB1" w:rsidRDefault="002D5500" w:rsidP="00876FB1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876FB1">
        <w:rPr>
          <w:rFonts w:cstheme="minorHAnsi"/>
          <w:color w:val="000000" w:themeColor="text1"/>
        </w:rPr>
        <w:t xml:space="preserve">charakter działań podejmowanych w Muzeum wymusza kontakt fizyczny zgodny </w:t>
      </w:r>
      <w:r w:rsidR="00AF1CAB">
        <w:rPr>
          <w:rFonts w:cstheme="minorHAnsi"/>
          <w:color w:val="000000" w:themeColor="text1"/>
        </w:rPr>
        <w:t xml:space="preserve">                               z ogólni</w:t>
      </w:r>
      <w:r w:rsidRPr="00876FB1">
        <w:rPr>
          <w:rFonts w:cstheme="minorHAnsi"/>
          <w:color w:val="000000" w:themeColor="text1"/>
        </w:rPr>
        <w:t>e przyjętymi normami i zasadami zwyczajowymi</w:t>
      </w:r>
      <w:r w:rsidR="00E6202C">
        <w:rPr>
          <w:rFonts w:cstheme="minorHAnsi"/>
          <w:color w:val="000000" w:themeColor="text1"/>
        </w:rPr>
        <w:t>;</w:t>
      </w:r>
      <w:r w:rsidRPr="00876FB1">
        <w:rPr>
          <w:rFonts w:cstheme="minorHAnsi"/>
          <w:color w:val="000000" w:themeColor="text1"/>
        </w:rPr>
        <w:t xml:space="preserve"> </w:t>
      </w:r>
    </w:p>
    <w:p w:rsidR="00F44868" w:rsidRPr="00876FB1" w:rsidRDefault="002D5500" w:rsidP="00876FB1">
      <w:pPr>
        <w:pStyle w:val="Akapitzlist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876FB1">
        <w:rPr>
          <w:rFonts w:cstheme="minorHAnsi"/>
          <w:color w:val="000000" w:themeColor="text1"/>
        </w:rPr>
        <w:t>udzielenie pomocy małoletniemu w czynnościach higienicznych, spożywaniu posiłków, poruszaniu się jeśli typ niepełnosprawności tego wymaga, po wcześniejszym uzyskaniu zgody opiekuna małoletniego</w:t>
      </w:r>
      <w:r w:rsidR="00E6202C">
        <w:rPr>
          <w:rFonts w:cstheme="minorHAnsi"/>
          <w:color w:val="000000" w:themeColor="text1"/>
        </w:rPr>
        <w:t>.</w:t>
      </w:r>
      <w:r w:rsidRPr="00876FB1">
        <w:rPr>
          <w:rFonts w:cstheme="minorHAnsi"/>
          <w:color w:val="000000" w:themeColor="text1"/>
        </w:rPr>
        <w:t xml:space="preserve"> </w:t>
      </w:r>
    </w:p>
    <w:p w:rsidR="00F44868" w:rsidRPr="00C22CAB" w:rsidRDefault="00BC664B" w:rsidP="00BC664B">
      <w:pPr>
        <w:autoSpaceDE w:val="0"/>
        <w:adjustRightInd w:val="0"/>
        <w:spacing w:after="0" w:line="276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§</w:t>
      </w:r>
      <w:r w:rsidR="002325FE">
        <w:rPr>
          <w:rFonts w:cstheme="minorHAnsi"/>
          <w:color w:val="000000" w:themeColor="text1"/>
        </w:rPr>
        <w:t xml:space="preserve"> 5</w:t>
      </w:r>
    </w:p>
    <w:p w:rsidR="00E6202C" w:rsidRPr="00915245" w:rsidRDefault="00BB52FA" w:rsidP="00915245">
      <w:pPr>
        <w:autoSpaceDE w:val="0"/>
        <w:adjustRightInd w:val="0"/>
        <w:spacing w:line="276" w:lineRule="auto"/>
        <w:jc w:val="both"/>
        <w:rPr>
          <w:rFonts w:cstheme="minorHAnsi"/>
          <w:color w:val="000000" w:themeColor="text1"/>
        </w:rPr>
      </w:pPr>
      <w:r w:rsidRPr="00915245">
        <w:rPr>
          <w:rFonts w:cstheme="minorHAnsi"/>
          <w:color w:val="000000" w:themeColor="text1"/>
        </w:rPr>
        <w:t xml:space="preserve">Odpowiedzialność za </w:t>
      </w:r>
      <w:r w:rsidR="00915245">
        <w:rPr>
          <w:rFonts w:cstheme="minorHAnsi"/>
          <w:color w:val="000000" w:themeColor="text1"/>
        </w:rPr>
        <w:t xml:space="preserve">opiekę nad małoletnimi </w:t>
      </w:r>
      <w:r w:rsidRPr="00915245">
        <w:rPr>
          <w:rFonts w:cstheme="minorHAnsi"/>
          <w:color w:val="000000" w:themeColor="text1"/>
        </w:rPr>
        <w:t>z niepełnosprawnościami oraz ze specjalnymi potrzebami edukacyjnymi podczas przeb</w:t>
      </w:r>
      <w:r w:rsidR="00915245">
        <w:rPr>
          <w:rFonts w:cstheme="minorHAnsi"/>
          <w:color w:val="000000" w:themeColor="text1"/>
        </w:rPr>
        <w:t>ywania na terenie Muzeum ponoszą</w:t>
      </w:r>
      <w:r w:rsidRPr="00915245">
        <w:rPr>
          <w:rFonts w:cstheme="minorHAnsi"/>
          <w:color w:val="000000" w:themeColor="text1"/>
        </w:rPr>
        <w:t xml:space="preserve"> ich opiekunowie.</w:t>
      </w:r>
    </w:p>
    <w:p w:rsidR="00BB52FA" w:rsidRDefault="00E6202C" w:rsidP="00BB52FA">
      <w:pPr>
        <w:autoSpaceDE w:val="0"/>
        <w:adjustRightInd w:val="0"/>
        <w:spacing w:after="0" w:line="276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§ 6</w:t>
      </w:r>
    </w:p>
    <w:p w:rsidR="00BB52FA" w:rsidRPr="00C22CAB" w:rsidRDefault="00BB52FA" w:rsidP="00BB52FA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C22CAB">
        <w:rPr>
          <w:rFonts w:cstheme="minorHAnsi"/>
          <w:color w:val="000000" w:themeColor="text1"/>
        </w:rPr>
        <w:t xml:space="preserve">Korzystanie z muzealnych urządzeń elektronicznych z dostępem do Internetu odbywa się </w:t>
      </w:r>
      <w:r w:rsidR="00AF1CAB">
        <w:rPr>
          <w:rFonts w:cstheme="minorHAnsi"/>
          <w:color w:val="000000" w:themeColor="text1"/>
        </w:rPr>
        <w:t xml:space="preserve">                             </w:t>
      </w:r>
      <w:r w:rsidRPr="00C22CAB">
        <w:rPr>
          <w:rFonts w:cstheme="minorHAnsi"/>
          <w:color w:val="000000" w:themeColor="text1"/>
        </w:rPr>
        <w:t xml:space="preserve">w Muzeum pod nadzorem personelu Muzeum, który czuwa aby małoletni mieli dostęp do treści tylko dla nich odpowiednich. </w:t>
      </w:r>
    </w:p>
    <w:p w:rsidR="00BB52FA" w:rsidRPr="000D6AF0" w:rsidRDefault="00BB52FA" w:rsidP="000D6AF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C22CAB">
        <w:rPr>
          <w:rFonts w:cstheme="minorHAnsi"/>
          <w:color w:val="000000" w:themeColor="text1"/>
        </w:rPr>
        <w:t>Korzystanie z multimediów, sieci Internet i programów użytkowych służy wyłącznie celom informacyjnym i edukacyjnym.</w:t>
      </w:r>
    </w:p>
    <w:p w:rsidR="00BB52FA" w:rsidRPr="00BB52FA" w:rsidRDefault="00C17043" w:rsidP="00C17043">
      <w:pPr>
        <w:autoSpaceDE w:val="0"/>
        <w:adjustRightInd w:val="0"/>
        <w:spacing w:after="0" w:line="276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§</w:t>
      </w:r>
      <w:r w:rsidR="00E6202C">
        <w:rPr>
          <w:rFonts w:cstheme="minorHAnsi"/>
          <w:color w:val="000000" w:themeColor="text1"/>
        </w:rPr>
        <w:t xml:space="preserve"> 7</w:t>
      </w:r>
    </w:p>
    <w:p w:rsidR="00C17043" w:rsidRDefault="00764A78" w:rsidP="00C170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C17043">
        <w:rPr>
          <w:rFonts w:cstheme="minorHAnsi"/>
          <w:bCs/>
        </w:rPr>
        <w:t>W przypadku stwierdzenia krzywdzenia lub posiadania informacji o krzywdzeniu małoletniego</w:t>
      </w:r>
      <w:r w:rsidR="00C17043" w:rsidRPr="00C17043">
        <w:rPr>
          <w:rFonts w:cstheme="minorHAnsi"/>
          <w:bCs/>
        </w:rPr>
        <w:t xml:space="preserve">, należy zgłosić to personelowi Muzeum, który jest zobowiązany </w:t>
      </w:r>
      <w:r w:rsidRPr="00C17043">
        <w:rPr>
          <w:rFonts w:cstheme="minorHAnsi"/>
          <w:bCs/>
        </w:rPr>
        <w:t>do natychmiastowego poinformowania o zaistniałej sytuacji</w:t>
      </w:r>
      <w:r w:rsidR="00C17043" w:rsidRPr="00C17043">
        <w:rPr>
          <w:rFonts w:cstheme="minorHAnsi"/>
          <w:bCs/>
        </w:rPr>
        <w:t xml:space="preserve"> </w:t>
      </w:r>
      <w:r w:rsidR="00B27E14">
        <w:rPr>
          <w:rFonts w:cstheme="minorHAnsi"/>
          <w:bCs/>
        </w:rPr>
        <w:t>osobę odpowiedzialną za S</w:t>
      </w:r>
      <w:r w:rsidRPr="00C17043">
        <w:rPr>
          <w:rFonts w:cstheme="minorHAnsi"/>
          <w:bCs/>
        </w:rPr>
        <w:t xml:space="preserve">tandardy ochrony małoletnich </w:t>
      </w:r>
      <w:r w:rsidR="00AF1CAB">
        <w:rPr>
          <w:rFonts w:cstheme="minorHAnsi"/>
          <w:bCs/>
        </w:rPr>
        <w:t xml:space="preserve">                   </w:t>
      </w:r>
      <w:r w:rsidR="00B27E14">
        <w:rPr>
          <w:rFonts w:cstheme="minorHAnsi"/>
          <w:bCs/>
        </w:rPr>
        <w:t>w Muzeum Regionalnym</w:t>
      </w:r>
      <w:r w:rsidRPr="00C17043">
        <w:rPr>
          <w:rFonts w:cstheme="minorHAnsi"/>
          <w:bCs/>
        </w:rPr>
        <w:t xml:space="preserve"> w Pułtusku</w:t>
      </w:r>
      <w:r w:rsidR="00C17043">
        <w:rPr>
          <w:rFonts w:cstheme="minorHAnsi"/>
          <w:bCs/>
        </w:rPr>
        <w:t>.</w:t>
      </w:r>
    </w:p>
    <w:p w:rsidR="00C17043" w:rsidRPr="000D6AF0" w:rsidRDefault="00C17043" w:rsidP="00C170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C17043">
        <w:rPr>
          <w:rFonts w:cstheme="minorHAnsi"/>
          <w:color w:val="000000" w:themeColor="text1"/>
        </w:rPr>
        <w:t>W przypadku podejrzenia zagrożenia zdrowia lub życia małoletniego należy niezwłocznie poinformować odpowiednie służby (policja, pogotowie ratunkowe), dzwoniąc pod numer 112 lub 999 (pogotowie). Poinformowania służb dokonuje osoba z personelu muzeum, która pierwsza powzięła informację o zagrożeniu.</w:t>
      </w:r>
    </w:p>
    <w:p w:rsidR="000D6AF0" w:rsidRPr="000D6AF0" w:rsidRDefault="000D6AF0" w:rsidP="00C170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color w:val="000000" w:themeColor="text1"/>
        </w:rPr>
        <w:t>Ważne telefony:</w:t>
      </w:r>
    </w:p>
    <w:p w:rsidR="000D6AF0" w:rsidRPr="000D6AF0" w:rsidRDefault="000D6AF0" w:rsidP="000D6AF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0D6AF0">
        <w:t>116 111 - telefon zaufania dla dzieci i młodzieży</w:t>
      </w:r>
      <w:r w:rsidR="00E6202C">
        <w:t>;</w:t>
      </w:r>
    </w:p>
    <w:p w:rsidR="000D6AF0" w:rsidRPr="000D6AF0" w:rsidRDefault="000D6AF0" w:rsidP="000D6AF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0D6AF0">
        <w:t>800 12 12 12 - dziecięcy telefon zaufania Rzecznika Praw Dziecka</w:t>
      </w:r>
      <w:r w:rsidR="00E6202C">
        <w:t>;</w:t>
      </w:r>
    </w:p>
    <w:p w:rsidR="000D6AF0" w:rsidRPr="000D6AF0" w:rsidRDefault="000D6AF0" w:rsidP="000D6AF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0D6AF0">
        <w:t>112 - telefon alarmowy</w:t>
      </w:r>
      <w:r w:rsidR="00E6202C">
        <w:t>;</w:t>
      </w:r>
    </w:p>
    <w:p w:rsidR="00BC4641" w:rsidRPr="000D6AF0" w:rsidRDefault="000D6AF0" w:rsidP="000D6AF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0D6AF0">
        <w:t>997 </w:t>
      </w:r>
      <w:r w:rsidR="00E6202C">
        <w:t>–</w:t>
      </w:r>
      <w:r w:rsidRPr="000D6AF0">
        <w:t xml:space="preserve"> Policja</w:t>
      </w:r>
      <w:r w:rsidR="00E6202C">
        <w:t>.</w:t>
      </w:r>
    </w:p>
    <w:p w:rsidR="000D6AF0" w:rsidRDefault="000D6AF0" w:rsidP="00BC4641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 w:themeColor="text1"/>
        </w:rPr>
      </w:pPr>
    </w:p>
    <w:p w:rsidR="00BC4641" w:rsidRPr="00E6202C" w:rsidRDefault="00BC4641" w:rsidP="00876FB1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 w:rsidRPr="00E6202C">
        <w:rPr>
          <w:rFonts w:cstheme="minorHAnsi"/>
          <w:color w:val="000000" w:themeColor="text1"/>
          <w:sz w:val="20"/>
          <w:szCs w:val="20"/>
        </w:rPr>
        <w:t>Standardy Ochrony Małoletnich w wersji pełnej i skróconej umieszczone są na stronie internetowej Muzeum Regionalnego w Pułtusku (muzeum-pultusk.bip.pl) oraz w formie pisemnej w siedzibie Muzeum</w:t>
      </w:r>
    </w:p>
    <w:sectPr w:rsidR="00BC4641" w:rsidRPr="00E6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570"/>
    <w:multiLevelType w:val="hybridMultilevel"/>
    <w:tmpl w:val="E2A80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71BC9"/>
    <w:multiLevelType w:val="hybridMultilevel"/>
    <w:tmpl w:val="4574E6D2"/>
    <w:lvl w:ilvl="0" w:tplc="D13811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0DA6"/>
    <w:multiLevelType w:val="hybridMultilevel"/>
    <w:tmpl w:val="4F5A9108"/>
    <w:lvl w:ilvl="0" w:tplc="5D643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84D16"/>
    <w:multiLevelType w:val="hybridMultilevel"/>
    <w:tmpl w:val="2D6C0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C0975"/>
    <w:multiLevelType w:val="hybridMultilevel"/>
    <w:tmpl w:val="9EF6D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31999"/>
    <w:multiLevelType w:val="multilevel"/>
    <w:tmpl w:val="82823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4651C"/>
    <w:multiLevelType w:val="multilevel"/>
    <w:tmpl w:val="6352D2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07613"/>
    <w:multiLevelType w:val="hybridMultilevel"/>
    <w:tmpl w:val="B8AE6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9A0107"/>
    <w:multiLevelType w:val="hybridMultilevel"/>
    <w:tmpl w:val="30D6D4E4"/>
    <w:lvl w:ilvl="0" w:tplc="66F8B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E15171"/>
    <w:multiLevelType w:val="hybridMultilevel"/>
    <w:tmpl w:val="9A982812"/>
    <w:lvl w:ilvl="0" w:tplc="4ADE7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432A0"/>
    <w:multiLevelType w:val="hybridMultilevel"/>
    <w:tmpl w:val="46EE6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090FDE"/>
    <w:multiLevelType w:val="hybridMultilevel"/>
    <w:tmpl w:val="7C0C34A0"/>
    <w:lvl w:ilvl="0" w:tplc="D138112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895ED0"/>
    <w:multiLevelType w:val="hybridMultilevel"/>
    <w:tmpl w:val="48288AEA"/>
    <w:lvl w:ilvl="0" w:tplc="D138112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C670F"/>
    <w:multiLevelType w:val="hybridMultilevel"/>
    <w:tmpl w:val="8EAE24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7"/>
    <w:rsid w:val="000D6AF0"/>
    <w:rsid w:val="002325FE"/>
    <w:rsid w:val="002D5500"/>
    <w:rsid w:val="00543C40"/>
    <w:rsid w:val="00666B2A"/>
    <w:rsid w:val="006C1FB1"/>
    <w:rsid w:val="00764A78"/>
    <w:rsid w:val="00831583"/>
    <w:rsid w:val="00876FB1"/>
    <w:rsid w:val="00915245"/>
    <w:rsid w:val="00AB471D"/>
    <w:rsid w:val="00AF1CAB"/>
    <w:rsid w:val="00B27E14"/>
    <w:rsid w:val="00BB52FA"/>
    <w:rsid w:val="00BC4641"/>
    <w:rsid w:val="00BC664B"/>
    <w:rsid w:val="00C17043"/>
    <w:rsid w:val="00D64F02"/>
    <w:rsid w:val="00E02D1E"/>
    <w:rsid w:val="00E6202C"/>
    <w:rsid w:val="00F44868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984BA-399C-4A5E-B2EB-D970BB54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265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kapitzlist">
    <w:name w:val="List Paragraph"/>
    <w:basedOn w:val="Normalny"/>
    <w:qFormat/>
    <w:rsid w:val="00FF2657"/>
    <w:pPr>
      <w:ind w:left="720"/>
      <w:contextualSpacing/>
    </w:pPr>
  </w:style>
  <w:style w:type="character" w:customStyle="1" w:styleId="elementor-alert-title">
    <w:name w:val="elementor-alert-title"/>
    <w:basedOn w:val="Domylnaczcionkaakapitu"/>
    <w:rsid w:val="000D6AF0"/>
  </w:style>
  <w:style w:type="paragraph" w:styleId="NormalnyWeb">
    <w:name w:val="Normal (Web)"/>
    <w:basedOn w:val="Normalny"/>
    <w:uiPriority w:val="99"/>
    <w:semiHidden/>
    <w:unhideWhenUsed/>
    <w:rsid w:val="000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6A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1484">
                  <w:marLeft w:val="0"/>
                  <w:marRight w:val="0"/>
                  <w:marTop w:val="0"/>
                  <w:marBottom w:val="0"/>
                  <w:divBdr>
                    <w:top w:val="none" w:sz="0" w:space="11" w:color="F9F0C3"/>
                    <w:left w:val="single" w:sz="36" w:space="11" w:color="F9F0C3"/>
                    <w:bottom w:val="none" w:sz="0" w:space="11" w:color="F9F0C3"/>
                    <w:right w:val="none" w:sz="0" w:space="11" w:color="F9F0C3"/>
                  </w:divBdr>
                </w:div>
              </w:divsChild>
            </w:div>
          </w:divsChild>
        </w:div>
        <w:div w:id="740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Muzeum</cp:lastModifiedBy>
  <cp:revision>15</cp:revision>
  <cp:lastPrinted>2024-06-18T13:49:00Z</cp:lastPrinted>
  <dcterms:created xsi:type="dcterms:W3CDTF">2024-06-12T08:39:00Z</dcterms:created>
  <dcterms:modified xsi:type="dcterms:W3CDTF">2024-06-18T13:50:00Z</dcterms:modified>
</cp:coreProperties>
</file>